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6E6" w:rsidRPr="00FA2EA3" w:rsidRDefault="000C46E6" w:rsidP="00AA33D9">
      <w:pPr>
        <w:spacing w:line="22" w:lineRule="atLeast"/>
        <w:jc w:val="center"/>
        <w:rPr>
          <w:rFonts w:ascii="Times New Roman" w:hAnsi="Times New Roman"/>
          <w:b/>
          <w:sz w:val="28"/>
          <w:szCs w:val="28"/>
        </w:rPr>
      </w:pPr>
      <w:r w:rsidRPr="00FA2EA3">
        <w:rPr>
          <w:rFonts w:ascii="Times New Roman" w:hAnsi="Times New Roman"/>
          <w:b/>
          <w:bCs/>
          <w:sz w:val="28"/>
          <w:szCs w:val="28"/>
        </w:rPr>
        <w:t>Протокол №</w:t>
      </w:r>
      <w:r w:rsidR="00FA2EA3" w:rsidRPr="00FA2EA3">
        <w:rPr>
          <w:rFonts w:ascii="Times New Roman" w:hAnsi="Times New Roman"/>
          <w:b/>
          <w:bCs/>
          <w:sz w:val="28"/>
          <w:szCs w:val="28"/>
        </w:rPr>
        <w:t>7408/933 Блр</w:t>
      </w:r>
      <w:proofErr w:type="gramStart"/>
      <w:r w:rsidR="00FA2EA3" w:rsidRPr="00FA2EA3">
        <w:rPr>
          <w:rFonts w:ascii="Times New Roman" w:hAnsi="Times New Roman"/>
          <w:b/>
          <w:bCs/>
          <w:sz w:val="28"/>
          <w:szCs w:val="28"/>
        </w:rPr>
        <w:t>1</w:t>
      </w:r>
      <w:proofErr w:type="gramEnd"/>
      <w:r w:rsidR="00FA2EA3" w:rsidRPr="00FA2EA3">
        <w:rPr>
          <w:rFonts w:ascii="Times New Roman" w:hAnsi="Times New Roman"/>
          <w:b/>
          <w:bCs/>
          <w:sz w:val="28"/>
          <w:szCs w:val="28"/>
        </w:rPr>
        <w:t>,2П-15-</w:t>
      </w:r>
      <w:r w:rsidR="00FA2EA3" w:rsidRPr="00FA2EA3">
        <w:rPr>
          <w:rFonts w:ascii="Times New Roman" w:hAnsi="Times New Roman"/>
          <w:b/>
          <w:bCs/>
          <w:sz w:val="28"/>
          <w:szCs w:val="28"/>
        </w:rPr>
        <w:t>4</w:t>
      </w:r>
    </w:p>
    <w:p w:rsidR="000C46E6" w:rsidRPr="00FA2EA3" w:rsidRDefault="000C46E6" w:rsidP="00AA33D9">
      <w:pPr>
        <w:pStyle w:val="ab"/>
        <w:spacing w:after="0" w:line="22" w:lineRule="atLeast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FA2EA3">
        <w:rPr>
          <w:rFonts w:ascii="Times New Roman" w:hAnsi="Times New Roman"/>
          <w:b/>
          <w:bCs/>
          <w:sz w:val="28"/>
          <w:szCs w:val="28"/>
        </w:rPr>
        <w:t xml:space="preserve">заседания Конкурсной  комиссии по выбору субподрядчиков на поставку оборудования (продукции, товаров), выполнение работ, оказание услуг, необходимых для сооружения Белорусской АЭС по проведению преддоговорных переговоров между заказчиком и единственным участником открытого </w:t>
      </w:r>
      <w:r w:rsidR="00153C84" w:rsidRPr="00FA2EA3">
        <w:rPr>
          <w:rFonts w:ascii="Times New Roman" w:hAnsi="Times New Roman"/>
          <w:b/>
          <w:bCs/>
          <w:sz w:val="28"/>
          <w:szCs w:val="28"/>
        </w:rPr>
        <w:t>запроса предложений</w:t>
      </w:r>
      <w:r w:rsidRPr="00FA2EA3">
        <w:rPr>
          <w:rFonts w:ascii="Times New Roman" w:hAnsi="Times New Roman"/>
          <w:b/>
          <w:bCs/>
          <w:sz w:val="28"/>
          <w:szCs w:val="28"/>
        </w:rPr>
        <w:t xml:space="preserve"> по лоту </w:t>
      </w:r>
      <w:r w:rsidR="004D474B" w:rsidRPr="00FA2EA3">
        <w:rPr>
          <w:rFonts w:ascii="Times New Roman" w:hAnsi="Times New Roman"/>
          <w:b/>
          <w:bCs/>
          <w:sz w:val="28"/>
          <w:szCs w:val="28"/>
        </w:rPr>
        <w:t>№</w:t>
      </w:r>
      <w:r w:rsidR="00FA2EA3" w:rsidRPr="00FA2EA3">
        <w:rPr>
          <w:rFonts w:ascii="Times New Roman" w:hAnsi="Times New Roman"/>
          <w:b/>
          <w:bCs/>
          <w:sz w:val="28"/>
          <w:szCs w:val="28"/>
        </w:rPr>
        <w:t>7408/933 Блр</w:t>
      </w:r>
      <w:proofErr w:type="gramStart"/>
      <w:r w:rsidR="00FA2EA3" w:rsidRPr="00FA2EA3">
        <w:rPr>
          <w:rFonts w:ascii="Times New Roman" w:hAnsi="Times New Roman"/>
          <w:b/>
          <w:bCs/>
          <w:sz w:val="28"/>
          <w:szCs w:val="28"/>
        </w:rPr>
        <w:t>1</w:t>
      </w:r>
      <w:proofErr w:type="gramEnd"/>
      <w:r w:rsidR="00FA2EA3" w:rsidRPr="00FA2EA3">
        <w:rPr>
          <w:rFonts w:ascii="Times New Roman" w:hAnsi="Times New Roman"/>
          <w:b/>
          <w:bCs/>
          <w:sz w:val="28"/>
          <w:szCs w:val="28"/>
        </w:rPr>
        <w:t>,2/П-15 «Поставка арматуры запорной для сооружения энергоблоков №1,2 Белорусской АЭС»</w:t>
      </w:r>
    </w:p>
    <w:p w:rsidR="000C46E6" w:rsidRPr="00FA2EA3" w:rsidRDefault="000C46E6" w:rsidP="00AA33D9">
      <w:pPr>
        <w:pStyle w:val="ab"/>
        <w:spacing w:after="0" w:line="22" w:lineRule="atLeast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975733" w:rsidRPr="00FA2EA3" w:rsidRDefault="00975733" w:rsidP="00AA33D9">
      <w:pPr>
        <w:pStyle w:val="ab"/>
        <w:spacing w:after="0" w:line="22" w:lineRule="atLeast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219"/>
        <w:gridCol w:w="6237"/>
      </w:tblGrid>
      <w:tr w:rsidR="00975733" w:rsidRPr="00FA2EA3" w:rsidTr="0095052B">
        <w:trPr>
          <w:trHeight w:val="297"/>
        </w:trPr>
        <w:tc>
          <w:tcPr>
            <w:tcW w:w="4219" w:type="dxa"/>
            <w:hideMark/>
          </w:tcPr>
          <w:p w:rsidR="00975733" w:rsidRPr="00FA2EA3" w:rsidRDefault="000752A6" w:rsidP="00AA33D9">
            <w:pPr>
              <w:pStyle w:val="ab"/>
              <w:spacing w:after="0" w:line="22" w:lineRule="atLeast"/>
              <w:rPr>
                <w:rFonts w:ascii="Times New Roman" w:hAnsi="Times New Roman"/>
                <w:bCs/>
                <w:sz w:val="28"/>
                <w:szCs w:val="28"/>
                <w:lang w:val="en-US" w:eastAsia="en-US"/>
              </w:rPr>
            </w:pPr>
            <w:r w:rsidRPr="00FA2EA3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г</w:t>
            </w:r>
            <w:r w:rsidRPr="00FA2EA3">
              <w:rPr>
                <w:rFonts w:ascii="Times New Roman" w:hAnsi="Times New Roman"/>
                <w:bCs/>
                <w:sz w:val="28"/>
                <w:szCs w:val="28"/>
                <w:lang w:val="en-US" w:eastAsia="en-US"/>
              </w:rPr>
              <w:t xml:space="preserve">. </w:t>
            </w:r>
            <w:proofErr w:type="spellStart"/>
            <w:r w:rsidRPr="00FA2EA3">
              <w:rPr>
                <w:rFonts w:ascii="Times New Roman" w:hAnsi="Times New Roman"/>
                <w:bCs/>
                <w:sz w:val="28"/>
                <w:szCs w:val="28"/>
                <w:lang w:val="en-US" w:eastAsia="en-US"/>
              </w:rPr>
              <w:t>Н.Новгород</w:t>
            </w:r>
            <w:proofErr w:type="spellEnd"/>
          </w:p>
        </w:tc>
        <w:tc>
          <w:tcPr>
            <w:tcW w:w="6237" w:type="dxa"/>
            <w:hideMark/>
          </w:tcPr>
          <w:p w:rsidR="00975733" w:rsidRPr="00FA2EA3" w:rsidRDefault="0095052B" w:rsidP="00AA33D9">
            <w:pPr>
              <w:pStyle w:val="ab"/>
              <w:spacing w:after="0" w:line="22" w:lineRule="atLeast"/>
              <w:jc w:val="left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A2EA3">
              <w:rPr>
                <w:rStyle w:val="1"/>
                <w:color w:val="000000"/>
                <w:sz w:val="28"/>
                <w:szCs w:val="28"/>
              </w:rPr>
              <w:t xml:space="preserve">  дата подписания протокола</w:t>
            </w:r>
            <w:r w:rsidRPr="00FA2EA3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</w:t>
            </w:r>
            <w:r w:rsidR="00AC40E1" w:rsidRPr="00FA2EA3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«</w:t>
            </w:r>
            <w:r w:rsidR="00FA2EA3" w:rsidRPr="00FA2EA3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21</w:t>
            </w:r>
            <w:r w:rsidR="005820BE" w:rsidRPr="00FA2EA3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» </w:t>
            </w:r>
            <w:r w:rsidR="0054335B" w:rsidRPr="00FA2EA3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декабря</w:t>
            </w:r>
            <w:r w:rsidR="00273B09" w:rsidRPr="00FA2EA3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</w:t>
            </w:r>
            <w:r w:rsidR="000752A6" w:rsidRPr="00FA2EA3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2015 г.</w:t>
            </w:r>
          </w:p>
          <w:p w:rsidR="00AA33D9" w:rsidRPr="00FA2EA3" w:rsidRDefault="00AA33D9" w:rsidP="00AA33D9">
            <w:pPr>
              <w:pStyle w:val="ab"/>
              <w:spacing w:after="0" w:line="22" w:lineRule="atLeast"/>
              <w:jc w:val="left"/>
              <w:rPr>
                <w:rFonts w:ascii="Times New Roman" w:hAnsi="Times New Roman"/>
                <w:bCs/>
                <w:sz w:val="28"/>
                <w:szCs w:val="28"/>
                <w:highlight w:val="yellow"/>
                <w:lang w:eastAsia="en-US"/>
              </w:rPr>
            </w:pPr>
          </w:p>
        </w:tc>
      </w:tr>
    </w:tbl>
    <w:p w:rsidR="004403DF" w:rsidRPr="00FA2EA3" w:rsidRDefault="004403DF" w:rsidP="00AA33D9">
      <w:pPr>
        <w:pStyle w:val="af1"/>
        <w:spacing w:before="0" w:beforeAutospacing="0" w:after="0" w:afterAutospacing="0" w:line="22" w:lineRule="atLeast"/>
        <w:ind w:firstLine="540"/>
        <w:jc w:val="both"/>
        <w:rPr>
          <w:sz w:val="28"/>
          <w:szCs w:val="28"/>
        </w:rPr>
      </w:pPr>
      <w:r w:rsidRPr="00FA2EA3">
        <w:rPr>
          <w:sz w:val="28"/>
          <w:szCs w:val="28"/>
        </w:rPr>
        <w:t>Открытый запрос предложений в электронной форме проводится в соответствии с Единым отраслевым стандартом закупок (Положением о закупке) Государственной корпорации по атомной энергии «</w:t>
      </w:r>
      <w:proofErr w:type="spellStart"/>
      <w:r w:rsidRPr="00FA2EA3">
        <w:rPr>
          <w:sz w:val="28"/>
          <w:szCs w:val="28"/>
        </w:rPr>
        <w:t>Росатом</w:t>
      </w:r>
      <w:proofErr w:type="spellEnd"/>
      <w:r w:rsidRPr="00FA2EA3">
        <w:rPr>
          <w:sz w:val="28"/>
          <w:szCs w:val="28"/>
        </w:rPr>
        <w:t xml:space="preserve">», утвержденным решением наблюдательного совета </w:t>
      </w:r>
      <w:proofErr w:type="spellStart"/>
      <w:r w:rsidRPr="00FA2EA3">
        <w:rPr>
          <w:sz w:val="28"/>
          <w:szCs w:val="28"/>
        </w:rPr>
        <w:t>Госкорпорации</w:t>
      </w:r>
      <w:proofErr w:type="spellEnd"/>
      <w:r w:rsidRPr="00FA2EA3">
        <w:rPr>
          <w:sz w:val="28"/>
          <w:szCs w:val="28"/>
        </w:rPr>
        <w:t xml:space="preserve"> «</w:t>
      </w:r>
      <w:proofErr w:type="spellStart"/>
      <w:r w:rsidRPr="00FA2EA3">
        <w:rPr>
          <w:sz w:val="28"/>
          <w:szCs w:val="28"/>
        </w:rPr>
        <w:t>Росатом</w:t>
      </w:r>
      <w:proofErr w:type="spellEnd"/>
      <w:r w:rsidRPr="00FA2EA3">
        <w:rPr>
          <w:sz w:val="28"/>
          <w:szCs w:val="28"/>
        </w:rPr>
        <w:t xml:space="preserve">» (протокол от 07.02.2012 № 37) (далее – ЕОСЗ) в его действующей редакции, с использованием функционала ЭТП «АКД» согласно регламенту ее работы. </w:t>
      </w:r>
    </w:p>
    <w:p w:rsidR="0054335B" w:rsidRPr="00FA2EA3" w:rsidRDefault="0054335B" w:rsidP="00AA33D9">
      <w:pPr>
        <w:tabs>
          <w:tab w:val="left" w:pos="252"/>
        </w:tabs>
        <w:spacing w:line="22" w:lineRule="atLeast"/>
        <w:ind w:firstLine="567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03C51" w:rsidRPr="00FA2EA3" w:rsidRDefault="00103C51" w:rsidP="00AA33D9">
      <w:pPr>
        <w:tabs>
          <w:tab w:val="left" w:pos="252"/>
        </w:tabs>
        <w:spacing w:line="22" w:lineRule="atLeast"/>
        <w:ind w:firstLine="567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FA2EA3">
        <w:rPr>
          <w:rFonts w:ascii="Times New Roman" w:hAnsi="Times New Roman"/>
          <w:b/>
          <w:bCs/>
          <w:sz w:val="28"/>
          <w:szCs w:val="28"/>
        </w:rPr>
        <w:t>Информация о закупке:</w:t>
      </w:r>
    </w:p>
    <w:p w:rsidR="00FA2EA3" w:rsidRPr="00FA2EA3" w:rsidRDefault="00FA2EA3" w:rsidP="00FA2EA3">
      <w:pPr>
        <w:tabs>
          <w:tab w:val="left" w:pos="252"/>
        </w:tabs>
        <w:ind w:firstLine="709"/>
        <w:outlineLvl w:val="0"/>
        <w:rPr>
          <w:rFonts w:ascii="Times New Roman" w:hAnsi="Times New Roman"/>
          <w:sz w:val="28"/>
          <w:szCs w:val="28"/>
        </w:rPr>
      </w:pPr>
      <w:r w:rsidRPr="00FA2EA3">
        <w:rPr>
          <w:rFonts w:ascii="Times New Roman" w:hAnsi="Times New Roman"/>
          <w:sz w:val="28"/>
          <w:szCs w:val="28"/>
        </w:rPr>
        <w:t>Заказчик: АО "АСЭ"</w:t>
      </w:r>
    </w:p>
    <w:p w:rsidR="00FA2EA3" w:rsidRPr="00FA2EA3" w:rsidRDefault="00FA2EA3" w:rsidP="00FA2EA3">
      <w:pPr>
        <w:tabs>
          <w:tab w:val="left" w:pos="252"/>
        </w:tabs>
        <w:ind w:firstLine="709"/>
        <w:rPr>
          <w:rFonts w:ascii="Times New Roman" w:hAnsi="Times New Roman"/>
          <w:sz w:val="28"/>
          <w:szCs w:val="28"/>
        </w:rPr>
      </w:pPr>
      <w:r w:rsidRPr="00FA2EA3">
        <w:rPr>
          <w:rFonts w:ascii="Times New Roman" w:hAnsi="Times New Roman"/>
          <w:sz w:val="28"/>
          <w:szCs w:val="28"/>
        </w:rPr>
        <w:t xml:space="preserve">Организатор </w:t>
      </w:r>
      <w:r w:rsidRPr="00FA2EA3">
        <w:rPr>
          <w:rFonts w:ascii="Times New Roman" w:hAnsi="Times New Roman"/>
          <w:color w:val="000000"/>
          <w:sz w:val="28"/>
          <w:szCs w:val="28"/>
          <w:lang w:eastAsia="ar-SA"/>
        </w:rPr>
        <w:t>запроса предложений</w:t>
      </w:r>
      <w:r w:rsidRPr="00FA2EA3">
        <w:rPr>
          <w:rFonts w:ascii="Times New Roman" w:hAnsi="Times New Roman"/>
          <w:sz w:val="28"/>
          <w:szCs w:val="28"/>
        </w:rPr>
        <w:t>: АО "НИАЭП"</w:t>
      </w:r>
    </w:p>
    <w:p w:rsidR="00FA2EA3" w:rsidRPr="00FA2EA3" w:rsidRDefault="00FA2EA3" w:rsidP="00FA2EA3">
      <w:pPr>
        <w:tabs>
          <w:tab w:val="left" w:pos="252"/>
        </w:tabs>
        <w:ind w:firstLine="709"/>
        <w:rPr>
          <w:rFonts w:ascii="Times New Roman" w:hAnsi="Times New Roman"/>
          <w:sz w:val="28"/>
          <w:szCs w:val="28"/>
        </w:rPr>
      </w:pPr>
    </w:p>
    <w:p w:rsidR="00FA2EA3" w:rsidRPr="00FA2EA3" w:rsidRDefault="00FA2EA3" w:rsidP="00FA2EA3">
      <w:pPr>
        <w:tabs>
          <w:tab w:val="left" w:pos="252"/>
        </w:tabs>
        <w:ind w:firstLine="709"/>
        <w:rPr>
          <w:rFonts w:ascii="Times New Roman" w:hAnsi="Times New Roman"/>
          <w:sz w:val="28"/>
          <w:szCs w:val="28"/>
        </w:rPr>
      </w:pPr>
      <w:r w:rsidRPr="00FA2EA3">
        <w:rPr>
          <w:rFonts w:ascii="Times New Roman" w:hAnsi="Times New Roman"/>
          <w:sz w:val="28"/>
          <w:szCs w:val="28"/>
        </w:rPr>
        <w:t xml:space="preserve">Предмет </w:t>
      </w:r>
      <w:r w:rsidRPr="00FA2EA3">
        <w:rPr>
          <w:rFonts w:ascii="Times New Roman" w:hAnsi="Times New Roman"/>
          <w:color w:val="000000"/>
          <w:sz w:val="28"/>
          <w:szCs w:val="28"/>
          <w:lang w:eastAsia="ar-SA"/>
        </w:rPr>
        <w:t>запроса предложений</w:t>
      </w:r>
      <w:r w:rsidRPr="00FA2EA3">
        <w:rPr>
          <w:rFonts w:ascii="Times New Roman" w:hAnsi="Times New Roman"/>
          <w:sz w:val="28"/>
          <w:szCs w:val="28"/>
        </w:rPr>
        <w:t>: право заключения договора на поставку товара по лоту №7408/933 Блр</w:t>
      </w:r>
      <w:proofErr w:type="gramStart"/>
      <w:r w:rsidRPr="00FA2EA3">
        <w:rPr>
          <w:rFonts w:ascii="Times New Roman" w:hAnsi="Times New Roman"/>
          <w:sz w:val="28"/>
          <w:szCs w:val="28"/>
        </w:rPr>
        <w:t>1</w:t>
      </w:r>
      <w:proofErr w:type="gramEnd"/>
      <w:r w:rsidRPr="00FA2EA3">
        <w:rPr>
          <w:rFonts w:ascii="Times New Roman" w:hAnsi="Times New Roman"/>
          <w:sz w:val="28"/>
          <w:szCs w:val="28"/>
        </w:rPr>
        <w:t>,2/П-15 «Поставка арматуры запорной для сооружения энергоблоков №1,2 Белорусской АЭС»</w:t>
      </w:r>
    </w:p>
    <w:p w:rsidR="00FA2EA3" w:rsidRPr="00FA2EA3" w:rsidRDefault="00FA2EA3" w:rsidP="00FA2EA3">
      <w:pPr>
        <w:ind w:firstLine="709"/>
        <w:rPr>
          <w:rFonts w:ascii="Times New Roman" w:hAnsi="Times New Roman"/>
          <w:sz w:val="28"/>
          <w:szCs w:val="28"/>
        </w:rPr>
      </w:pPr>
    </w:p>
    <w:p w:rsidR="00FA2EA3" w:rsidRPr="00FA2EA3" w:rsidRDefault="00FA2EA3" w:rsidP="00FA2EA3">
      <w:pPr>
        <w:ind w:firstLine="709"/>
        <w:rPr>
          <w:rFonts w:ascii="Times New Roman" w:hAnsi="Times New Roman"/>
          <w:sz w:val="28"/>
          <w:szCs w:val="28"/>
        </w:rPr>
      </w:pPr>
      <w:r w:rsidRPr="00FA2EA3">
        <w:rPr>
          <w:rFonts w:ascii="Times New Roman" w:hAnsi="Times New Roman"/>
          <w:sz w:val="28"/>
          <w:szCs w:val="28"/>
        </w:rPr>
        <w:t>Предмет договора: поставка товара по лоту №7408/933 Блр</w:t>
      </w:r>
      <w:proofErr w:type="gramStart"/>
      <w:r w:rsidRPr="00FA2EA3">
        <w:rPr>
          <w:rFonts w:ascii="Times New Roman" w:hAnsi="Times New Roman"/>
          <w:sz w:val="28"/>
          <w:szCs w:val="28"/>
        </w:rPr>
        <w:t>1</w:t>
      </w:r>
      <w:proofErr w:type="gramEnd"/>
      <w:r w:rsidRPr="00FA2EA3">
        <w:rPr>
          <w:rFonts w:ascii="Times New Roman" w:hAnsi="Times New Roman"/>
          <w:sz w:val="28"/>
          <w:szCs w:val="28"/>
        </w:rPr>
        <w:t xml:space="preserve">,2/П-15 «Поставка арматуры запорной для сооружения энергоблоков №1,2 Белорусской АЭС» </w:t>
      </w:r>
    </w:p>
    <w:p w:rsidR="00FA2EA3" w:rsidRPr="00FA2EA3" w:rsidRDefault="00FA2EA3" w:rsidP="00FA2EA3">
      <w:pPr>
        <w:ind w:firstLine="709"/>
        <w:rPr>
          <w:rFonts w:ascii="Times New Roman" w:hAnsi="Times New Roman"/>
          <w:sz w:val="28"/>
          <w:szCs w:val="28"/>
        </w:rPr>
      </w:pPr>
    </w:p>
    <w:p w:rsidR="00FA2EA3" w:rsidRPr="00FA2EA3" w:rsidRDefault="00FA2EA3" w:rsidP="00FA2EA3">
      <w:pPr>
        <w:ind w:firstLine="709"/>
        <w:rPr>
          <w:rFonts w:ascii="Times New Roman" w:hAnsi="Times New Roman"/>
          <w:sz w:val="28"/>
          <w:szCs w:val="28"/>
        </w:rPr>
      </w:pPr>
      <w:r w:rsidRPr="00FA2EA3">
        <w:rPr>
          <w:rFonts w:ascii="Times New Roman" w:hAnsi="Times New Roman"/>
          <w:sz w:val="28"/>
          <w:szCs w:val="28"/>
        </w:rPr>
        <w:t xml:space="preserve">Начальная (максимальная) цена договора: 27 294 816,00 (Двадцать семь миллионов двести девяносто четыре тысячи восемьсот шестнадцать) рублей 00 копеек, включая НДС. </w:t>
      </w:r>
    </w:p>
    <w:p w:rsidR="00FA2EA3" w:rsidRPr="00FA2EA3" w:rsidRDefault="00FA2EA3" w:rsidP="00FA2EA3">
      <w:pPr>
        <w:ind w:firstLine="709"/>
        <w:rPr>
          <w:rFonts w:ascii="Times New Roman" w:hAnsi="Times New Roman"/>
          <w:sz w:val="28"/>
          <w:szCs w:val="28"/>
        </w:rPr>
      </w:pPr>
    </w:p>
    <w:p w:rsidR="00FA2EA3" w:rsidRPr="00FA2EA3" w:rsidRDefault="00FA2EA3" w:rsidP="00FA2EA3">
      <w:pPr>
        <w:ind w:firstLine="709"/>
        <w:rPr>
          <w:rFonts w:ascii="Times New Roman" w:hAnsi="Times New Roman"/>
          <w:sz w:val="28"/>
          <w:szCs w:val="28"/>
        </w:rPr>
      </w:pPr>
      <w:r w:rsidRPr="00FA2EA3">
        <w:rPr>
          <w:rFonts w:ascii="Times New Roman" w:hAnsi="Times New Roman"/>
          <w:sz w:val="28"/>
          <w:szCs w:val="28"/>
        </w:rPr>
        <w:t>Срок, объем исполнения договора: в соответствии со Спецификацией (Приложение № 1 к проекту договора (часть 3 «Проект договора» Тома 1 «общая и коммерческая части» закупочной документации)).</w:t>
      </w:r>
    </w:p>
    <w:p w:rsidR="00FA2EA3" w:rsidRPr="00FA2EA3" w:rsidRDefault="00FA2EA3" w:rsidP="00FA2EA3">
      <w:pPr>
        <w:tabs>
          <w:tab w:val="left" w:pos="252"/>
        </w:tabs>
        <w:ind w:firstLine="709"/>
        <w:rPr>
          <w:rFonts w:ascii="Times New Roman" w:hAnsi="Times New Roman"/>
          <w:sz w:val="28"/>
          <w:szCs w:val="28"/>
        </w:rPr>
      </w:pPr>
    </w:p>
    <w:p w:rsidR="00FA2EA3" w:rsidRPr="00FA2EA3" w:rsidRDefault="00FA2EA3" w:rsidP="00FA2EA3">
      <w:pPr>
        <w:tabs>
          <w:tab w:val="left" w:pos="252"/>
        </w:tabs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FA2EA3">
        <w:rPr>
          <w:rFonts w:ascii="Times New Roman" w:hAnsi="Times New Roman"/>
          <w:sz w:val="28"/>
          <w:szCs w:val="28"/>
        </w:rPr>
        <w:t xml:space="preserve">Извещение о проведении </w:t>
      </w:r>
      <w:r w:rsidRPr="00FA2EA3">
        <w:rPr>
          <w:rFonts w:ascii="Times New Roman" w:hAnsi="Times New Roman"/>
          <w:color w:val="000000"/>
          <w:sz w:val="28"/>
          <w:szCs w:val="28"/>
          <w:lang w:eastAsia="ar-SA"/>
        </w:rPr>
        <w:t>запроса предложений в электронной форме</w:t>
      </w:r>
      <w:r w:rsidRPr="00FA2EA3">
        <w:rPr>
          <w:rFonts w:ascii="Times New Roman" w:hAnsi="Times New Roman"/>
          <w:sz w:val="28"/>
          <w:szCs w:val="28"/>
        </w:rPr>
        <w:t xml:space="preserve"> и документация по проведению </w:t>
      </w:r>
      <w:r w:rsidRPr="00FA2EA3">
        <w:rPr>
          <w:rFonts w:ascii="Times New Roman" w:hAnsi="Times New Roman"/>
          <w:color w:val="000000"/>
          <w:sz w:val="28"/>
          <w:szCs w:val="28"/>
          <w:lang w:eastAsia="ar-SA"/>
        </w:rPr>
        <w:t>запроса предложений</w:t>
      </w:r>
      <w:r w:rsidRPr="00FA2EA3">
        <w:rPr>
          <w:rFonts w:ascii="Times New Roman" w:hAnsi="Times New Roman"/>
          <w:sz w:val="28"/>
          <w:szCs w:val="28"/>
        </w:rPr>
        <w:t xml:space="preserve"> опубликован</w:t>
      </w:r>
      <w:r w:rsidRPr="00FA2EA3">
        <w:rPr>
          <w:rFonts w:ascii="Times New Roman" w:hAnsi="Times New Roman"/>
          <w:color w:val="000000"/>
          <w:sz w:val="28"/>
          <w:szCs w:val="28"/>
          <w:lang w:eastAsia="ar-SA"/>
        </w:rPr>
        <w:t>ы «28» октября 2015 года в информационно</w:t>
      </w:r>
      <w:r w:rsidRPr="00FA2EA3">
        <w:rPr>
          <w:rFonts w:ascii="Times New Roman" w:hAnsi="Times New Roman"/>
          <w:sz w:val="28"/>
          <w:szCs w:val="28"/>
        </w:rPr>
        <w:t xml:space="preserve">-телекоммуникационной сети «Интернет» на официальном сайте Российской Федерации для размещения информации о размещении заказов </w:t>
      </w:r>
      <w:hyperlink r:id="rId9" w:history="1">
        <w:r w:rsidRPr="00FA2EA3">
          <w:rPr>
            <w:rStyle w:val="a3"/>
            <w:rFonts w:ascii="Times New Roman" w:hAnsi="Times New Roman"/>
            <w:sz w:val="28"/>
            <w:szCs w:val="28"/>
          </w:rPr>
          <w:t>http://www.zakupki.gov.ru</w:t>
        </w:r>
      </w:hyperlink>
      <w:r w:rsidRPr="00FA2EA3">
        <w:rPr>
          <w:rStyle w:val="a3"/>
          <w:rFonts w:ascii="Times New Roman" w:hAnsi="Times New Roman"/>
          <w:sz w:val="28"/>
          <w:szCs w:val="28"/>
        </w:rPr>
        <w:t>/</w:t>
      </w:r>
      <w:r w:rsidRPr="00FA2EA3">
        <w:rPr>
          <w:rFonts w:ascii="Times New Roman" w:hAnsi="Times New Roman"/>
          <w:sz w:val="28"/>
          <w:szCs w:val="28"/>
        </w:rPr>
        <w:t xml:space="preserve">, закупка 31502897902, на официальном сайте о размещении заказов на закупки товаров, работ и услуг для нужд </w:t>
      </w:r>
      <w:proofErr w:type="spellStart"/>
      <w:r w:rsidRPr="00FA2EA3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Pr="00FA2EA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FA2EA3">
        <w:rPr>
          <w:rFonts w:ascii="Times New Roman" w:hAnsi="Times New Roman"/>
          <w:sz w:val="28"/>
          <w:szCs w:val="28"/>
        </w:rPr>
        <w:t>Росатом</w:t>
      </w:r>
      <w:proofErr w:type="spellEnd"/>
      <w:r w:rsidRPr="00FA2EA3">
        <w:rPr>
          <w:rFonts w:ascii="Times New Roman" w:hAnsi="Times New Roman"/>
          <w:sz w:val="28"/>
          <w:szCs w:val="28"/>
        </w:rPr>
        <w:t xml:space="preserve">» </w:t>
      </w:r>
      <w:hyperlink r:id="rId10" w:history="1">
        <w:r w:rsidRPr="00FA2EA3">
          <w:rPr>
            <w:rStyle w:val="a3"/>
            <w:rFonts w:ascii="Times New Roman" w:hAnsi="Times New Roman"/>
            <w:sz w:val="28"/>
            <w:szCs w:val="28"/>
          </w:rPr>
          <w:t>http://zakupki.rosatom</w:t>
        </w:r>
        <w:proofErr w:type="gramEnd"/>
        <w:r w:rsidRPr="00FA2EA3">
          <w:rPr>
            <w:rStyle w:val="a3"/>
            <w:rFonts w:ascii="Times New Roman" w:hAnsi="Times New Roman"/>
            <w:sz w:val="28"/>
            <w:szCs w:val="28"/>
          </w:rPr>
          <w:t>.ru/</w:t>
        </w:r>
      </w:hyperlink>
      <w:r w:rsidRPr="00FA2EA3">
        <w:rPr>
          <w:rFonts w:ascii="Times New Roman" w:hAnsi="Times New Roman"/>
          <w:sz w:val="28"/>
          <w:szCs w:val="28"/>
        </w:rPr>
        <w:t>, закупка №151028/0536/1383,</w:t>
      </w:r>
      <w:r w:rsidRPr="00FA2EA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A2EA3">
        <w:rPr>
          <w:rFonts w:ascii="Times New Roman" w:hAnsi="Times New Roman"/>
          <w:sz w:val="28"/>
          <w:szCs w:val="28"/>
        </w:rPr>
        <w:t>на ЭТП «</w:t>
      </w:r>
      <w:hyperlink r:id="rId11" w:history="1">
        <w:r w:rsidRPr="00FA2EA3">
          <w:rPr>
            <w:rFonts w:ascii="Times New Roman" w:hAnsi="Times New Roman"/>
            <w:sz w:val="28"/>
            <w:szCs w:val="28"/>
          </w:rPr>
          <w:t>a-k-d.ru</w:t>
        </w:r>
      </w:hyperlink>
      <w:r w:rsidRPr="00FA2EA3">
        <w:rPr>
          <w:rFonts w:ascii="Times New Roman" w:hAnsi="Times New Roman"/>
          <w:sz w:val="28"/>
          <w:szCs w:val="28"/>
        </w:rPr>
        <w:t>», закупка №R028213.</w:t>
      </w:r>
    </w:p>
    <w:p w:rsidR="00FA2EA3" w:rsidRPr="00FA2EA3" w:rsidRDefault="00FA2EA3" w:rsidP="00FA2EA3">
      <w:pPr>
        <w:pStyle w:val="af1"/>
        <w:spacing w:before="0" w:beforeAutospacing="0" w:after="0" w:afterAutospacing="0"/>
        <w:ind w:firstLine="540"/>
        <w:jc w:val="both"/>
        <w:rPr>
          <w:bCs/>
          <w:sz w:val="28"/>
          <w:szCs w:val="28"/>
        </w:rPr>
      </w:pPr>
    </w:p>
    <w:p w:rsidR="00FA2EA3" w:rsidRPr="00FA2EA3" w:rsidRDefault="00FA2EA3" w:rsidP="00FA2EA3">
      <w:pPr>
        <w:pStyle w:val="af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FA2EA3">
        <w:rPr>
          <w:sz w:val="28"/>
          <w:szCs w:val="28"/>
        </w:rPr>
        <w:t>Заседание Конкурсной комиссии проводится в 11:30:00 (время московское) «18» декабря 2015 года, по адресу: 603006, г. </w:t>
      </w:r>
      <w:proofErr w:type="spellStart"/>
      <w:r w:rsidRPr="00FA2EA3">
        <w:rPr>
          <w:sz w:val="28"/>
          <w:szCs w:val="28"/>
        </w:rPr>
        <w:t>Н.Новгород</w:t>
      </w:r>
      <w:proofErr w:type="spellEnd"/>
      <w:r w:rsidRPr="00FA2EA3">
        <w:rPr>
          <w:sz w:val="28"/>
          <w:szCs w:val="28"/>
        </w:rPr>
        <w:t>, пл. Свободы, д. 3. Заседание проводится с использованием средств видеосвязи.</w:t>
      </w:r>
    </w:p>
    <w:p w:rsidR="00FA2EA3" w:rsidRPr="00FA2EA3" w:rsidRDefault="00FA2EA3" w:rsidP="00FA2EA3">
      <w:pPr>
        <w:pStyle w:val="af1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FA2EA3" w:rsidRPr="00FA2EA3" w:rsidRDefault="00FA2EA3" w:rsidP="00FA2EA3">
      <w:pPr>
        <w:ind w:firstLine="540"/>
        <w:outlineLvl w:val="0"/>
        <w:rPr>
          <w:rFonts w:ascii="Times New Roman" w:hAnsi="Times New Roman"/>
          <w:sz w:val="28"/>
          <w:szCs w:val="28"/>
        </w:rPr>
      </w:pPr>
      <w:r w:rsidRPr="00FA2EA3">
        <w:rPr>
          <w:rFonts w:ascii="Times New Roman" w:hAnsi="Times New Roman"/>
          <w:b/>
          <w:sz w:val="28"/>
          <w:szCs w:val="28"/>
        </w:rPr>
        <w:t>Присутствовали члены Конкурсной комиссии в составе</w:t>
      </w:r>
      <w:r w:rsidRPr="00FA2EA3">
        <w:rPr>
          <w:rFonts w:ascii="Times New Roman" w:hAnsi="Times New Roman"/>
          <w:sz w:val="28"/>
          <w:szCs w:val="28"/>
        </w:rPr>
        <w:t xml:space="preserve">: </w:t>
      </w:r>
    </w:p>
    <w:p w:rsidR="00FA2EA3" w:rsidRPr="00FA2EA3" w:rsidRDefault="00FA2EA3" w:rsidP="00FA2EA3">
      <w:pPr>
        <w:ind w:firstLine="540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4955" w:type="pct"/>
        <w:tblInd w:w="39" w:type="dxa"/>
        <w:tblLook w:val="00A0" w:firstRow="1" w:lastRow="0" w:firstColumn="1" w:lastColumn="0" w:noHBand="0" w:noVBand="0"/>
      </w:tblPr>
      <w:tblGrid>
        <w:gridCol w:w="2445"/>
        <w:gridCol w:w="12"/>
        <w:gridCol w:w="7563"/>
      </w:tblGrid>
      <w:tr w:rsidR="00FA2EA3" w:rsidRPr="00FA2EA3" w:rsidTr="0072728D">
        <w:trPr>
          <w:trHeight w:val="9"/>
        </w:trPr>
        <w:tc>
          <w:tcPr>
            <w:tcW w:w="1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EA3">
              <w:rPr>
                <w:rFonts w:ascii="Times New Roman" w:hAnsi="Times New Roman"/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EA3">
              <w:rPr>
                <w:rFonts w:ascii="Times New Roman" w:hAnsi="Times New Roman"/>
                <w:b/>
                <w:bCs/>
                <w:sz w:val="28"/>
                <w:szCs w:val="28"/>
              </w:rPr>
              <w:t>Должность</w:t>
            </w:r>
          </w:p>
        </w:tc>
      </w:tr>
      <w:tr w:rsidR="00FA2EA3" w:rsidRPr="00FA2EA3" w:rsidTr="0072728D">
        <w:trPr>
          <w:trHeight w:val="9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EA3">
              <w:rPr>
                <w:rFonts w:ascii="Times New Roman" w:hAnsi="Times New Roman"/>
                <w:b/>
                <w:bCs/>
                <w:sz w:val="28"/>
                <w:szCs w:val="28"/>
              </w:rPr>
              <w:t>Председатель Конкурсной комиссии:</w:t>
            </w:r>
          </w:p>
        </w:tc>
      </w:tr>
      <w:tr w:rsidR="00FA2EA3" w:rsidRPr="00FA2EA3" w:rsidTr="0072728D">
        <w:trPr>
          <w:trHeight w:val="18"/>
        </w:trPr>
        <w:tc>
          <w:tcPr>
            <w:tcW w:w="1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sz w:val="28"/>
                <w:szCs w:val="28"/>
              </w:rPr>
              <w:t>Романец Д.В.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sz w:val="28"/>
                <w:szCs w:val="28"/>
              </w:rPr>
              <w:t>Директор по строительству Белорусской АЭС – директор Представительства АО «НИАЭП» в Республике Беларусь</w:t>
            </w:r>
          </w:p>
        </w:tc>
      </w:tr>
      <w:tr w:rsidR="00FA2EA3" w:rsidRPr="00FA2EA3" w:rsidTr="0072728D">
        <w:trPr>
          <w:trHeight w:val="9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b/>
                <w:bCs/>
                <w:sz w:val="28"/>
                <w:szCs w:val="28"/>
              </w:rPr>
              <w:t>Члены Конкурсной комиссии с правом «вето»:</w:t>
            </w:r>
          </w:p>
        </w:tc>
      </w:tr>
      <w:tr w:rsidR="00FA2EA3" w:rsidRPr="00FA2EA3" w:rsidTr="0072728D">
        <w:trPr>
          <w:trHeight w:val="28"/>
        </w:trPr>
        <w:tc>
          <w:tcPr>
            <w:tcW w:w="1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sz w:val="28"/>
                <w:szCs w:val="28"/>
              </w:rPr>
              <w:t>Ткачев Г.В.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sz w:val="28"/>
                <w:szCs w:val="28"/>
              </w:rPr>
              <w:t>Главный специалист отдела физической защиты и безопасности финансово-экономической деятельности управления специальной безопасности и защиты активов российских проектов АО «НИАЭП»</w:t>
            </w:r>
          </w:p>
        </w:tc>
      </w:tr>
      <w:tr w:rsidR="00FA2EA3" w:rsidRPr="00FA2EA3" w:rsidTr="0072728D">
        <w:trPr>
          <w:trHeight w:val="9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EA3">
              <w:rPr>
                <w:rFonts w:ascii="Times New Roman" w:hAnsi="Times New Roman"/>
                <w:b/>
                <w:bCs/>
                <w:sz w:val="28"/>
                <w:szCs w:val="28"/>
              </w:rPr>
              <w:t>Члены Конкурсной комиссии:</w:t>
            </w:r>
          </w:p>
        </w:tc>
      </w:tr>
      <w:tr w:rsidR="00FA2EA3" w:rsidRPr="00FA2EA3" w:rsidTr="0072728D">
        <w:trPr>
          <w:trHeight w:val="16"/>
        </w:trPr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ind w:left="28" w:right="5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A2EA3">
              <w:rPr>
                <w:rFonts w:ascii="Times New Roman" w:hAnsi="Times New Roman"/>
                <w:sz w:val="28"/>
                <w:szCs w:val="28"/>
              </w:rPr>
              <w:t>Галанчук</w:t>
            </w:r>
            <w:proofErr w:type="spellEnd"/>
            <w:r w:rsidRPr="00FA2EA3">
              <w:rPr>
                <w:rFonts w:ascii="Times New Roman" w:hAnsi="Times New Roman"/>
                <w:sz w:val="28"/>
                <w:szCs w:val="28"/>
              </w:rPr>
              <w:t xml:space="preserve"> С.Ф.</w:t>
            </w:r>
          </w:p>
        </w:tc>
        <w:tc>
          <w:tcPr>
            <w:tcW w:w="37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widowControl w:val="0"/>
              <w:autoSpaceDE w:val="0"/>
              <w:autoSpaceDN w:val="0"/>
              <w:adjustRightInd w:val="0"/>
              <w:ind w:left="28" w:right="57"/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sz w:val="28"/>
                <w:szCs w:val="28"/>
              </w:rPr>
              <w:t>Заместитель главного инженера по эксплуатации Государственного предприятия «Белорусская АЭС»</w:t>
            </w:r>
          </w:p>
        </w:tc>
      </w:tr>
      <w:tr w:rsidR="00FA2EA3" w:rsidRPr="00FA2EA3" w:rsidTr="0072728D">
        <w:trPr>
          <w:trHeight w:val="16"/>
        </w:trPr>
        <w:tc>
          <w:tcPr>
            <w:tcW w:w="1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sz w:val="28"/>
                <w:szCs w:val="28"/>
              </w:rPr>
              <w:t>Парамонов Б.П.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A2EA3" w:rsidRPr="00FA2EA3" w:rsidRDefault="00FA2EA3" w:rsidP="0072728D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A2EA3">
              <w:rPr>
                <w:sz w:val="28"/>
                <w:szCs w:val="28"/>
              </w:rPr>
              <w:t>Заместитель начальника производственно-технического отдела Государственного предприятия «Белорусская АЭС»</w:t>
            </w:r>
          </w:p>
        </w:tc>
      </w:tr>
      <w:tr w:rsidR="00FA2EA3" w:rsidRPr="00FA2EA3" w:rsidTr="0072728D">
        <w:trPr>
          <w:trHeight w:val="16"/>
        </w:trPr>
        <w:tc>
          <w:tcPr>
            <w:tcW w:w="1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A2EA3" w:rsidRPr="00FA2EA3" w:rsidRDefault="00FA2EA3" w:rsidP="0072728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sz w:val="28"/>
                <w:szCs w:val="28"/>
              </w:rPr>
              <w:t>Климович Г.К.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A2EA3" w:rsidRPr="00FA2EA3" w:rsidRDefault="00FA2EA3" w:rsidP="0072728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sz w:val="28"/>
                <w:szCs w:val="28"/>
              </w:rPr>
              <w:t>Заместитель начальника управления капитального строительства Государственного предприятия «Белорусская АЭС»</w:t>
            </w:r>
            <w:r w:rsidRPr="00FA2EA3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FA2EA3" w:rsidRPr="00FA2EA3" w:rsidTr="0072728D">
        <w:trPr>
          <w:trHeight w:val="16"/>
        </w:trPr>
        <w:tc>
          <w:tcPr>
            <w:tcW w:w="1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A2EA3">
              <w:rPr>
                <w:rFonts w:ascii="Times New Roman" w:hAnsi="Times New Roman"/>
                <w:sz w:val="28"/>
                <w:szCs w:val="28"/>
              </w:rPr>
              <w:t>Сивак</w:t>
            </w:r>
            <w:proofErr w:type="spellEnd"/>
            <w:r w:rsidRPr="00FA2EA3">
              <w:rPr>
                <w:rFonts w:ascii="Times New Roman" w:hAnsi="Times New Roman"/>
                <w:sz w:val="28"/>
                <w:szCs w:val="28"/>
              </w:rPr>
              <w:t xml:space="preserve"> В.А. 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sz w:val="28"/>
                <w:szCs w:val="28"/>
              </w:rPr>
              <w:t>Заместитель начальника коммерческо-юридического отдела Государственного предприятия «Белорусская АЭС»</w:t>
            </w:r>
          </w:p>
        </w:tc>
      </w:tr>
      <w:tr w:rsidR="00FA2EA3" w:rsidRPr="00FA2EA3" w:rsidTr="0072728D">
        <w:trPr>
          <w:trHeight w:val="16"/>
        </w:trPr>
        <w:tc>
          <w:tcPr>
            <w:tcW w:w="1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sz w:val="28"/>
                <w:szCs w:val="28"/>
              </w:rPr>
              <w:t>Казакова Е.А.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sz w:val="28"/>
                <w:szCs w:val="28"/>
              </w:rPr>
              <w:t>Начальник управления методологии и организации закупок АО «НИАЭП»</w:t>
            </w:r>
          </w:p>
        </w:tc>
      </w:tr>
      <w:tr w:rsidR="00FA2EA3" w:rsidRPr="00FA2EA3" w:rsidTr="0072728D">
        <w:trPr>
          <w:trHeight w:val="474"/>
        </w:trPr>
        <w:tc>
          <w:tcPr>
            <w:tcW w:w="1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sz w:val="28"/>
                <w:szCs w:val="28"/>
              </w:rPr>
              <w:t>Соловьев М.В.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sz w:val="28"/>
                <w:szCs w:val="28"/>
              </w:rPr>
              <w:t>Главный эксперт управления планирования закупок  АО «НИАЭП»</w:t>
            </w:r>
          </w:p>
        </w:tc>
      </w:tr>
      <w:tr w:rsidR="00FA2EA3" w:rsidRPr="00FA2EA3" w:rsidTr="0072728D">
        <w:trPr>
          <w:trHeight w:val="18"/>
        </w:trPr>
        <w:tc>
          <w:tcPr>
            <w:tcW w:w="1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A2EA3">
              <w:rPr>
                <w:rFonts w:ascii="Times New Roman" w:hAnsi="Times New Roman"/>
                <w:sz w:val="28"/>
                <w:szCs w:val="28"/>
              </w:rPr>
              <w:t>Замелин</w:t>
            </w:r>
            <w:proofErr w:type="spellEnd"/>
            <w:r w:rsidRPr="00FA2EA3">
              <w:rPr>
                <w:rFonts w:ascii="Times New Roman" w:hAnsi="Times New Roman"/>
                <w:sz w:val="28"/>
                <w:szCs w:val="28"/>
              </w:rPr>
              <w:t xml:space="preserve"> С.А.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sz w:val="28"/>
                <w:szCs w:val="28"/>
              </w:rPr>
              <w:t>Начальник отдела конкурсных процедур и закупок Представительства АО «НИАЭП» в Республике Беларусь</w:t>
            </w:r>
          </w:p>
        </w:tc>
      </w:tr>
      <w:tr w:rsidR="00FA2EA3" w:rsidRPr="00FA2EA3" w:rsidTr="0072728D">
        <w:trPr>
          <w:trHeight w:val="9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EA3">
              <w:rPr>
                <w:rFonts w:ascii="Times New Roman" w:hAnsi="Times New Roman"/>
                <w:b/>
                <w:bCs/>
                <w:sz w:val="28"/>
                <w:szCs w:val="28"/>
              </w:rPr>
              <w:t>Секретарь Конкурсной комиссии (без права голоса):</w:t>
            </w:r>
          </w:p>
        </w:tc>
      </w:tr>
      <w:tr w:rsidR="00FA2EA3" w:rsidRPr="00FA2EA3" w:rsidTr="0072728D">
        <w:trPr>
          <w:trHeight w:val="18"/>
        </w:trPr>
        <w:tc>
          <w:tcPr>
            <w:tcW w:w="1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tabs>
                <w:tab w:val="left" w:pos="8145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sz w:val="28"/>
                <w:szCs w:val="28"/>
              </w:rPr>
              <w:t>Белоусова О.А.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sz w:val="28"/>
                <w:szCs w:val="28"/>
              </w:rPr>
              <w:t xml:space="preserve">Ведущий специалист </w:t>
            </w:r>
            <w:proofErr w:type="gramStart"/>
            <w:r w:rsidRPr="00FA2EA3">
              <w:rPr>
                <w:rFonts w:ascii="Times New Roman" w:hAnsi="Times New Roman"/>
                <w:sz w:val="28"/>
                <w:szCs w:val="28"/>
              </w:rPr>
              <w:t>отдела организации закупочных процедур управления методологии</w:t>
            </w:r>
            <w:proofErr w:type="gramEnd"/>
            <w:r w:rsidRPr="00FA2EA3">
              <w:rPr>
                <w:rFonts w:ascii="Times New Roman" w:hAnsi="Times New Roman"/>
                <w:sz w:val="28"/>
                <w:szCs w:val="28"/>
              </w:rPr>
              <w:t xml:space="preserve"> и организации закупок АО «НИАЭП»</w:t>
            </w:r>
          </w:p>
        </w:tc>
      </w:tr>
    </w:tbl>
    <w:p w:rsidR="004D474B" w:rsidRPr="00FA2EA3" w:rsidRDefault="00FA2EA3" w:rsidP="004D474B">
      <w:pPr>
        <w:ind w:firstLine="540"/>
        <w:rPr>
          <w:rFonts w:ascii="Times New Roman" w:hAnsi="Times New Roman"/>
          <w:b/>
          <w:sz w:val="28"/>
          <w:szCs w:val="28"/>
        </w:rPr>
      </w:pPr>
      <w:r w:rsidRPr="00FA2EA3">
        <w:rPr>
          <w:rFonts w:ascii="Times New Roman" w:hAnsi="Times New Roman"/>
          <w:sz w:val="28"/>
          <w:szCs w:val="28"/>
        </w:rPr>
        <w:t>Заседание проводится в присутствии 9 из 15 членов Конкурсной комиссии, что составляет 60 % от общего количества членов Конкурсной комиссии. Кворум имеется. Заседание правомочно.</w:t>
      </w:r>
    </w:p>
    <w:p w:rsidR="004D474B" w:rsidRPr="00FA2EA3" w:rsidRDefault="004D474B" w:rsidP="004D474B">
      <w:pPr>
        <w:ind w:firstLine="540"/>
        <w:rPr>
          <w:rFonts w:ascii="Times New Roman" w:hAnsi="Times New Roman"/>
          <w:b/>
          <w:sz w:val="28"/>
          <w:szCs w:val="28"/>
        </w:rPr>
      </w:pPr>
    </w:p>
    <w:p w:rsidR="00FA2EA3" w:rsidRPr="00FA2EA3" w:rsidRDefault="00FA2EA3" w:rsidP="00FA2EA3">
      <w:pPr>
        <w:ind w:firstLine="540"/>
        <w:rPr>
          <w:rFonts w:ascii="Times New Roman" w:hAnsi="Times New Roman"/>
          <w:sz w:val="28"/>
          <w:szCs w:val="28"/>
        </w:rPr>
      </w:pPr>
      <w:r w:rsidRPr="00FA2EA3">
        <w:rPr>
          <w:rFonts w:ascii="Times New Roman" w:hAnsi="Times New Roman"/>
          <w:b/>
          <w:sz w:val="28"/>
          <w:szCs w:val="28"/>
        </w:rPr>
        <w:lastRenderedPageBreak/>
        <w:t>1.</w:t>
      </w:r>
      <w:r w:rsidRPr="00FA2EA3">
        <w:rPr>
          <w:rFonts w:ascii="Times New Roman" w:hAnsi="Times New Roman"/>
          <w:sz w:val="28"/>
          <w:szCs w:val="28"/>
        </w:rPr>
        <w:t xml:space="preserve"> Согласно протоколу открытия доступа к заявкам на участие в запросе предложений от «24» ноября 2015 года №7408/933 Блр</w:t>
      </w:r>
      <w:proofErr w:type="gramStart"/>
      <w:r w:rsidRPr="00FA2EA3">
        <w:rPr>
          <w:rFonts w:ascii="Times New Roman" w:hAnsi="Times New Roman"/>
          <w:sz w:val="28"/>
          <w:szCs w:val="28"/>
        </w:rPr>
        <w:t>1</w:t>
      </w:r>
      <w:proofErr w:type="gramEnd"/>
      <w:r w:rsidRPr="00FA2EA3">
        <w:rPr>
          <w:rFonts w:ascii="Times New Roman" w:hAnsi="Times New Roman"/>
          <w:sz w:val="28"/>
          <w:szCs w:val="28"/>
        </w:rPr>
        <w:t xml:space="preserve">,2/П-15-1 были поданы заявки на участие в запросе предложений следующими участниками </w:t>
      </w:r>
      <w:r w:rsidRPr="00FA2EA3">
        <w:rPr>
          <w:rFonts w:ascii="Times New Roman" w:hAnsi="Times New Roman"/>
          <w:bCs/>
          <w:sz w:val="28"/>
          <w:szCs w:val="28"/>
        </w:rPr>
        <w:t>запроса предложений</w:t>
      </w:r>
      <w:r w:rsidRPr="00FA2EA3">
        <w:rPr>
          <w:rFonts w:ascii="Times New Roman" w:hAnsi="Times New Roman"/>
          <w:sz w:val="28"/>
          <w:szCs w:val="28"/>
        </w:rPr>
        <w:t>:</w:t>
      </w:r>
    </w:p>
    <w:p w:rsidR="00FA2EA3" w:rsidRPr="00FA2EA3" w:rsidRDefault="00FA2EA3" w:rsidP="00FA2EA3">
      <w:pPr>
        <w:ind w:firstLine="540"/>
        <w:rPr>
          <w:rFonts w:ascii="Times New Roman" w:hAnsi="Times New Roman"/>
          <w:sz w:val="28"/>
          <w:szCs w:val="28"/>
        </w:rPr>
      </w:pPr>
    </w:p>
    <w:tbl>
      <w:tblPr>
        <w:tblW w:w="5081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6"/>
        <w:gridCol w:w="2976"/>
        <w:gridCol w:w="2484"/>
        <w:gridCol w:w="3618"/>
      </w:tblGrid>
      <w:tr w:rsidR="00FA2EA3" w:rsidRPr="00FA2EA3" w:rsidTr="0072728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2EA3" w:rsidRPr="00FA2EA3" w:rsidRDefault="00FA2EA3" w:rsidP="007272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EA3">
              <w:rPr>
                <w:rFonts w:ascii="Times New Roman" w:hAnsi="Times New Roman"/>
                <w:b/>
                <w:bCs/>
                <w:sz w:val="28"/>
                <w:szCs w:val="28"/>
              </w:rPr>
              <w:t>№ заявки</w:t>
            </w:r>
          </w:p>
        </w:tc>
        <w:tc>
          <w:tcPr>
            <w:tcW w:w="1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2EA3" w:rsidRPr="00FA2EA3" w:rsidRDefault="00FA2EA3" w:rsidP="007272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EA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Участник запроса предложений </w:t>
            </w:r>
          </w:p>
        </w:tc>
        <w:tc>
          <w:tcPr>
            <w:tcW w:w="12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2EA3" w:rsidRPr="00FA2EA3" w:rsidRDefault="00FA2EA3" w:rsidP="007272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EA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Адрес участника </w:t>
            </w:r>
          </w:p>
        </w:tc>
        <w:tc>
          <w:tcPr>
            <w:tcW w:w="1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2EA3" w:rsidRPr="00FA2EA3" w:rsidRDefault="00FA2EA3" w:rsidP="007272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EA3">
              <w:rPr>
                <w:rFonts w:ascii="Times New Roman" w:hAnsi="Times New Roman"/>
                <w:b/>
                <w:bCs/>
                <w:sz w:val="28"/>
                <w:szCs w:val="28"/>
              </w:rPr>
              <w:t>Условия исполнения договора, указанные в заявке</w:t>
            </w:r>
          </w:p>
        </w:tc>
      </w:tr>
      <w:tr w:rsidR="00FA2EA3" w:rsidRPr="00FA2EA3" w:rsidTr="0072728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sz w:val="28"/>
                <w:szCs w:val="28"/>
              </w:rPr>
              <w:t xml:space="preserve">60343085 </w:t>
            </w:r>
          </w:p>
        </w:tc>
        <w:tc>
          <w:tcPr>
            <w:tcW w:w="1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2EA3" w:rsidRPr="00FA2EA3" w:rsidRDefault="00FA2EA3" w:rsidP="007272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sz w:val="28"/>
                <w:szCs w:val="28"/>
              </w:rPr>
              <w:t>ЗАО "ЗЭО ЭНЕРГОПОТОК"</w:t>
            </w:r>
          </w:p>
        </w:tc>
        <w:tc>
          <w:tcPr>
            <w:tcW w:w="12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2EA3" w:rsidRPr="00FA2EA3" w:rsidRDefault="00FA2EA3" w:rsidP="0072728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sz w:val="28"/>
                <w:szCs w:val="28"/>
              </w:rPr>
              <w:t>607328, Россия, Нижегородская область, п. Сатис, Парковая, д.3, оф.4</w:t>
            </w:r>
          </w:p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sz w:val="28"/>
                <w:szCs w:val="28"/>
              </w:rPr>
              <w:t xml:space="preserve">Цена заявки: 27 195 814,00 (Двадцать семь миллионов сто девяносто пять тысяч восемьсот четырнадцать) рублей 00 копеек, включая НДС </w:t>
            </w:r>
          </w:p>
        </w:tc>
      </w:tr>
    </w:tbl>
    <w:p w:rsidR="00FA2EA3" w:rsidRPr="00FA2EA3" w:rsidRDefault="00FA2EA3" w:rsidP="00FA2EA3">
      <w:pPr>
        <w:ind w:firstLine="540"/>
        <w:outlineLvl w:val="0"/>
        <w:rPr>
          <w:rFonts w:ascii="Times New Roman" w:hAnsi="Times New Roman"/>
          <w:b/>
          <w:sz w:val="28"/>
          <w:szCs w:val="28"/>
        </w:rPr>
      </w:pPr>
    </w:p>
    <w:p w:rsidR="00FA2EA3" w:rsidRPr="00FA2EA3" w:rsidRDefault="00FA2EA3" w:rsidP="00FA2EA3">
      <w:pPr>
        <w:tabs>
          <w:tab w:val="left" w:pos="540"/>
        </w:tabs>
        <w:ind w:firstLine="601"/>
        <w:rPr>
          <w:rFonts w:ascii="Times New Roman" w:hAnsi="Times New Roman"/>
          <w:sz w:val="28"/>
          <w:szCs w:val="28"/>
        </w:rPr>
      </w:pPr>
      <w:r w:rsidRPr="00FA2EA3">
        <w:rPr>
          <w:rFonts w:ascii="Times New Roman" w:hAnsi="Times New Roman"/>
          <w:b/>
          <w:sz w:val="28"/>
          <w:szCs w:val="28"/>
        </w:rPr>
        <w:t>2</w:t>
      </w:r>
      <w:r w:rsidRPr="00FA2EA3">
        <w:rPr>
          <w:rFonts w:ascii="Times New Roman" w:hAnsi="Times New Roman"/>
          <w:sz w:val="28"/>
          <w:szCs w:val="28"/>
        </w:rPr>
        <w:t>. Согласно протоколу рассмотрения заявок на участие в запросе предложений на отборочной стадии от «15» декабря 2015 года №7408/933 Блр</w:t>
      </w:r>
      <w:proofErr w:type="gramStart"/>
      <w:r w:rsidRPr="00FA2EA3">
        <w:rPr>
          <w:rFonts w:ascii="Times New Roman" w:hAnsi="Times New Roman"/>
          <w:sz w:val="28"/>
          <w:szCs w:val="28"/>
        </w:rPr>
        <w:t>1</w:t>
      </w:r>
      <w:proofErr w:type="gramEnd"/>
      <w:r w:rsidRPr="00FA2EA3">
        <w:rPr>
          <w:rFonts w:ascii="Times New Roman" w:hAnsi="Times New Roman"/>
          <w:sz w:val="28"/>
          <w:szCs w:val="28"/>
        </w:rPr>
        <w:t>,2/П-15-2 Конкурсной комиссией были приняты следующие решения:</w:t>
      </w:r>
    </w:p>
    <w:p w:rsidR="00FA2EA3" w:rsidRPr="00FA2EA3" w:rsidRDefault="00FA2EA3" w:rsidP="00FA2EA3">
      <w:pPr>
        <w:ind w:firstLine="539"/>
        <w:rPr>
          <w:rFonts w:ascii="Times New Roman" w:hAnsi="Times New Roman"/>
          <w:sz w:val="28"/>
          <w:szCs w:val="28"/>
        </w:rPr>
      </w:pPr>
      <w:r w:rsidRPr="00FA2EA3">
        <w:rPr>
          <w:rFonts w:ascii="Times New Roman" w:hAnsi="Times New Roman"/>
          <w:b/>
          <w:sz w:val="28"/>
          <w:szCs w:val="28"/>
        </w:rPr>
        <w:t>2.1.</w:t>
      </w:r>
      <w:r w:rsidRPr="00FA2EA3">
        <w:rPr>
          <w:rFonts w:ascii="Times New Roman" w:hAnsi="Times New Roman"/>
          <w:sz w:val="28"/>
          <w:szCs w:val="28"/>
        </w:rPr>
        <w:t xml:space="preserve"> Направить следующему участнику запроса предложений запрос о разъяснении положений заявки на участие в запросе предложений:</w:t>
      </w:r>
    </w:p>
    <w:p w:rsidR="00FA2EA3" w:rsidRPr="00FA2EA3" w:rsidRDefault="00FA2EA3" w:rsidP="00FA2EA3">
      <w:pPr>
        <w:pStyle w:val="10"/>
        <w:ind w:left="0" w:firstLine="540"/>
        <w:jc w:val="both"/>
        <w:outlineLvl w:val="0"/>
        <w:rPr>
          <w:sz w:val="28"/>
          <w:szCs w:val="28"/>
        </w:rPr>
      </w:pPr>
      <w:r w:rsidRPr="00FA2EA3">
        <w:rPr>
          <w:sz w:val="28"/>
          <w:szCs w:val="28"/>
        </w:rPr>
        <w:t xml:space="preserve">- ОАО ЗАО "ЗЭО </w:t>
      </w:r>
      <w:proofErr w:type="spellStart"/>
      <w:r w:rsidRPr="00FA2EA3">
        <w:rPr>
          <w:sz w:val="28"/>
          <w:szCs w:val="28"/>
        </w:rPr>
        <w:t>Энергопоток</w:t>
      </w:r>
      <w:proofErr w:type="spellEnd"/>
      <w:r w:rsidRPr="00FA2EA3">
        <w:rPr>
          <w:sz w:val="28"/>
          <w:szCs w:val="28"/>
        </w:rPr>
        <w:t>".</w:t>
      </w:r>
    </w:p>
    <w:p w:rsidR="00FA2EA3" w:rsidRPr="00FA2EA3" w:rsidRDefault="00FA2EA3" w:rsidP="00FA2EA3">
      <w:pPr>
        <w:pStyle w:val="10"/>
        <w:ind w:left="0" w:firstLine="540"/>
        <w:jc w:val="both"/>
        <w:outlineLvl w:val="0"/>
        <w:rPr>
          <w:sz w:val="28"/>
          <w:szCs w:val="28"/>
        </w:rPr>
      </w:pPr>
    </w:p>
    <w:p w:rsidR="00FA2EA3" w:rsidRPr="00FA2EA3" w:rsidRDefault="00FA2EA3" w:rsidP="00FA2EA3">
      <w:pPr>
        <w:pStyle w:val="10"/>
        <w:ind w:left="0" w:firstLine="540"/>
        <w:jc w:val="both"/>
        <w:outlineLvl w:val="0"/>
        <w:rPr>
          <w:sz w:val="28"/>
          <w:szCs w:val="28"/>
        </w:rPr>
      </w:pPr>
      <w:r w:rsidRPr="00FA2EA3">
        <w:rPr>
          <w:b/>
          <w:sz w:val="28"/>
          <w:szCs w:val="28"/>
        </w:rPr>
        <w:t>3.</w:t>
      </w:r>
      <w:r w:rsidRPr="00FA2EA3">
        <w:rPr>
          <w:sz w:val="28"/>
          <w:szCs w:val="28"/>
        </w:rPr>
        <w:t xml:space="preserve"> Согласно протоколу рассмотрения заявок на участие в запросе предложений на отборочной стадии от «1</w:t>
      </w:r>
      <w:r w:rsidRPr="00FA2EA3">
        <w:rPr>
          <w:sz w:val="28"/>
          <w:szCs w:val="28"/>
        </w:rPr>
        <w:t>8</w:t>
      </w:r>
      <w:r w:rsidRPr="00FA2EA3">
        <w:rPr>
          <w:sz w:val="28"/>
          <w:szCs w:val="28"/>
        </w:rPr>
        <w:t>» декабря 2015 года №7408/933 Блр</w:t>
      </w:r>
      <w:proofErr w:type="gramStart"/>
      <w:r w:rsidRPr="00FA2EA3">
        <w:rPr>
          <w:sz w:val="28"/>
          <w:szCs w:val="28"/>
        </w:rPr>
        <w:t>1</w:t>
      </w:r>
      <w:proofErr w:type="gramEnd"/>
      <w:r w:rsidRPr="00FA2EA3">
        <w:rPr>
          <w:sz w:val="28"/>
          <w:szCs w:val="28"/>
        </w:rPr>
        <w:t>,2/П-15-</w:t>
      </w:r>
      <w:r w:rsidRPr="00FA2EA3">
        <w:rPr>
          <w:sz w:val="28"/>
          <w:szCs w:val="28"/>
        </w:rPr>
        <w:t>3</w:t>
      </w:r>
      <w:r w:rsidRPr="00FA2EA3">
        <w:rPr>
          <w:sz w:val="28"/>
          <w:szCs w:val="28"/>
        </w:rPr>
        <w:t xml:space="preserve"> Конкурсной комиссией были приняты следующие решения:</w:t>
      </w:r>
    </w:p>
    <w:p w:rsidR="00FA2EA3" w:rsidRPr="00FA2EA3" w:rsidRDefault="00FA2EA3" w:rsidP="00FA2EA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A2EA3">
        <w:rPr>
          <w:b/>
          <w:sz w:val="28"/>
          <w:szCs w:val="28"/>
        </w:rPr>
        <w:t xml:space="preserve">3.1. </w:t>
      </w:r>
      <w:r w:rsidRPr="00FA2EA3">
        <w:rPr>
          <w:sz w:val="28"/>
          <w:szCs w:val="28"/>
        </w:rPr>
        <w:t xml:space="preserve">Допустить к дальнейшему участию в </w:t>
      </w:r>
      <w:r w:rsidRPr="00FA2EA3">
        <w:rPr>
          <w:sz w:val="28"/>
          <w:szCs w:val="28"/>
        </w:rPr>
        <w:t>запросе предложений следующих участников запроса предложений</w:t>
      </w:r>
      <w:r w:rsidRPr="00FA2EA3">
        <w:rPr>
          <w:sz w:val="28"/>
          <w:szCs w:val="28"/>
        </w:rPr>
        <w:t xml:space="preserve">, отвечающих требованиям закупочной документации и подавших заявки на участие в </w:t>
      </w:r>
      <w:r w:rsidRPr="00FA2EA3">
        <w:rPr>
          <w:sz w:val="28"/>
          <w:szCs w:val="28"/>
        </w:rPr>
        <w:t>запросе предложений</w:t>
      </w:r>
      <w:r w:rsidRPr="00FA2EA3">
        <w:rPr>
          <w:sz w:val="28"/>
          <w:szCs w:val="28"/>
        </w:rPr>
        <w:t xml:space="preserve">, отвечающие требованиям закупочной документации: </w:t>
      </w:r>
    </w:p>
    <w:p w:rsidR="00FA2EA3" w:rsidRPr="00FA2EA3" w:rsidRDefault="00FA2EA3" w:rsidP="00FA2EA3">
      <w:pPr>
        <w:pStyle w:val="af1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</w:rPr>
      </w:pPr>
      <w:r w:rsidRPr="00FA2EA3">
        <w:rPr>
          <w:b/>
          <w:sz w:val="28"/>
          <w:szCs w:val="28"/>
        </w:rPr>
        <w:t>3.1.1.</w:t>
      </w:r>
      <w:r w:rsidRPr="00FA2EA3">
        <w:rPr>
          <w:sz w:val="28"/>
          <w:szCs w:val="28"/>
        </w:rPr>
        <w:t xml:space="preserve"> ЗАО "ЗЭО ЭНЕРГОПОТОК";</w:t>
      </w:r>
    </w:p>
    <w:p w:rsidR="00FA2EA3" w:rsidRPr="00FA2EA3" w:rsidRDefault="00FA2EA3" w:rsidP="00FA2EA3">
      <w:pPr>
        <w:ind w:firstLine="539"/>
        <w:contextualSpacing/>
        <w:rPr>
          <w:rFonts w:ascii="Times New Roman" w:hAnsi="Times New Roman"/>
          <w:sz w:val="28"/>
          <w:szCs w:val="28"/>
        </w:rPr>
      </w:pPr>
      <w:r w:rsidRPr="00FA2EA3">
        <w:rPr>
          <w:rFonts w:ascii="Times New Roman" w:hAnsi="Times New Roman"/>
          <w:b/>
          <w:sz w:val="28"/>
          <w:szCs w:val="28"/>
        </w:rPr>
        <w:t>3.2.</w:t>
      </w:r>
      <w:r w:rsidRPr="00FA2EA3">
        <w:rPr>
          <w:rFonts w:ascii="Times New Roman" w:hAnsi="Times New Roman"/>
          <w:sz w:val="28"/>
          <w:szCs w:val="28"/>
        </w:rPr>
        <w:t xml:space="preserve"> Признать единственным участником запроса предложений ЗАО "ЗЭО ЭНЕРГОПОТОК" (</w:t>
      </w:r>
      <w:r w:rsidRPr="00FA2EA3">
        <w:rPr>
          <w:rFonts w:ascii="Times New Roman" w:eastAsia="Calibri" w:hAnsi="Times New Roman"/>
          <w:sz w:val="28"/>
          <w:szCs w:val="28"/>
        </w:rPr>
        <w:t>607328, Россия, Нижегородская область, п. Сатис, Парковая, д.3, оф.4</w:t>
      </w:r>
      <w:r w:rsidRPr="00FA2EA3">
        <w:rPr>
          <w:rFonts w:ascii="Times New Roman" w:hAnsi="Times New Roman"/>
          <w:sz w:val="28"/>
          <w:szCs w:val="28"/>
        </w:rPr>
        <w:t>). Цена заявки: 27 195 814,00 (Двадцать семь миллионов сто девяносто пять тысяч восемьсот четырнадцать) рублей 00 копеек, включая НДС. Срок и объем исполнения договора: в соответствии со спецификацией, приведенной в закупочной документации.</w:t>
      </w:r>
    </w:p>
    <w:p w:rsidR="00FA2EA3" w:rsidRPr="00FA2EA3" w:rsidRDefault="00FA2EA3" w:rsidP="00FA2EA3">
      <w:pPr>
        <w:pStyle w:val="af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FA2EA3">
        <w:rPr>
          <w:b/>
          <w:sz w:val="28"/>
          <w:szCs w:val="28"/>
        </w:rPr>
        <w:t xml:space="preserve">3.3. </w:t>
      </w:r>
      <w:r w:rsidRPr="00FA2EA3">
        <w:rPr>
          <w:sz w:val="28"/>
          <w:szCs w:val="28"/>
        </w:rPr>
        <w:t xml:space="preserve">В связи с тем, что по результатам рассмотрения предложений только один участник запроса предложений и поданная им заявка были признаны соответствующими условиям запроса предложений, в соответствии </w:t>
      </w:r>
      <w:proofErr w:type="spellStart"/>
      <w:r w:rsidRPr="00FA2EA3">
        <w:rPr>
          <w:sz w:val="28"/>
          <w:szCs w:val="28"/>
        </w:rPr>
        <w:t>п.п</w:t>
      </w:r>
      <w:proofErr w:type="spellEnd"/>
      <w:r w:rsidRPr="00FA2EA3">
        <w:rPr>
          <w:sz w:val="28"/>
          <w:szCs w:val="28"/>
        </w:rPr>
        <w:t xml:space="preserve">. а) п.13.5.1 Единого отраслевого стандарта закупок </w:t>
      </w:r>
      <w:proofErr w:type="spellStart"/>
      <w:r w:rsidRPr="00FA2EA3">
        <w:rPr>
          <w:sz w:val="28"/>
          <w:szCs w:val="28"/>
        </w:rPr>
        <w:t>Госкорпорации</w:t>
      </w:r>
      <w:proofErr w:type="spellEnd"/>
      <w:r w:rsidRPr="00FA2EA3">
        <w:rPr>
          <w:sz w:val="28"/>
          <w:szCs w:val="28"/>
        </w:rPr>
        <w:t xml:space="preserve"> «</w:t>
      </w:r>
      <w:proofErr w:type="spellStart"/>
      <w:r w:rsidRPr="00FA2EA3">
        <w:rPr>
          <w:sz w:val="28"/>
          <w:szCs w:val="28"/>
        </w:rPr>
        <w:t>Росатом</w:t>
      </w:r>
      <w:proofErr w:type="spellEnd"/>
      <w:r w:rsidRPr="00FA2EA3">
        <w:rPr>
          <w:sz w:val="28"/>
          <w:szCs w:val="28"/>
        </w:rPr>
        <w:t xml:space="preserve">» (Положения о </w:t>
      </w:r>
      <w:proofErr w:type="gramStart"/>
      <w:r w:rsidRPr="00FA2EA3">
        <w:rPr>
          <w:sz w:val="28"/>
          <w:szCs w:val="28"/>
        </w:rPr>
        <w:t xml:space="preserve">закупке) </w:t>
      </w:r>
      <w:proofErr w:type="gramEnd"/>
      <w:r w:rsidRPr="00FA2EA3">
        <w:rPr>
          <w:sz w:val="28"/>
          <w:szCs w:val="28"/>
        </w:rPr>
        <w:t>открытый запрос предложений признан несостоявшимся.</w:t>
      </w:r>
    </w:p>
    <w:p w:rsidR="000C46E6" w:rsidRPr="00FA2EA3" w:rsidRDefault="00FA2EA3" w:rsidP="00FA2EA3">
      <w:pPr>
        <w:pStyle w:val="af1"/>
        <w:spacing w:before="0" w:beforeAutospacing="0" w:after="0" w:afterAutospacing="0" w:line="22" w:lineRule="atLeast"/>
        <w:ind w:firstLine="540"/>
        <w:jc w:val="both"/>
        <w:rPr>
          <w:sz w:val="28"/>
          <w:szCs w:val="28"/>
        </w:rPr>
      </w:pPr>
      <w:r w:rsidRPr="00FA2EA3">
        <w:rPr>
          <w:b/>
          <w:sz w:val="28"/>
          <w:szCs w:val="28"/>
        </w:rPr>
        <w:t xml:space="preserve">3.4. </w:t>
      </w:r>
      <w:r w:rsidRPr="00FA2EA3">
        <w:rPr>
          <w:sz w:val="28"/>
          <w:szCs w:val="28"/>
        </w:rPr>
        <w:t xml:space="preserve">Рекомендовать Заказчику провести с ЗАО "ЗЭО ЭНЕРГОПОТОК" переговоры по снижению цены, представленной в заявке на участие в запросе предложений, без изменения иных условий договора и заявки, и заключить </w:t>
      </w:r>
      <w:r w:rsidRPr="00FA2EA3">
        <w:rPr>
          <w:sz w:val="28"/>
          <w:szCs w:val="28"/>
        </w:rPr>
        <w:lastRenderedPageBreak/>
        <w:t>договор по цене, согласованной в процессе проведения преддоговорных переговоров.</w:t>
      </w:r>
    </w:p>
    <w:p w:rsidR="0054335B" w:rsidRPr="00FA2EA3" w:rsidRDefault="0054335B" w:rsidP="0054335B">
      <w:pPr>
        <w:pStyle w:val="af1"/>
        <w:spacing w:before="0" w:beforeAutospacing="0" w:after="0" w:afterAutospacing="0" w:line="22" w:lineRule="atLeast"/>
        <w:jc w:val="both"/>
        <w:rPr>
          <w:sz w:val="28"/>
          <w:szCs w:val="28"/>
        </w:rPr>
      </w:pPr>
    </w:p>
    <w:p w:rsidR="00AA33D9" w:rsidRPr="00FA2EA3" w:rsidRDefault="00AA33D9" w:rsidP="00AA33D9">
      <w:pPr>
        <w:spacing w:line="22" w:lineRule="atLeast"/>
        <w:rPr>
          <w:rFonts w:ascii="Times New Roman" w:hAnsi="Times New Roman"/>
          <w:sz w:val="28"/>
          <w:szCs w:val="28"/>
        </w:rPr>
      </w:pPr>
      <w:r w:rsidRPr="00FA2EA3">
        <w:rPr>
          <w:rFonts w:ascii="Times New Roman" w:eastAsiaTheme="minorEastAsia" w:hAnsi="Times New Roman"/>
          <w:b/>
          <w:sz w:val="28"/>
          <w:szCs w:val="28"/>
        </w:rPr>
        <w:t xml:space="preserve">        </w:t>
      </w:r>
      <w:r w:rsidR="00FA2EA3" w:rsidRPr="00FA2EA3">
        <w:rPr>
          <w:rFonts w:ascii="Times New Roman" w:eastAsiaTheme="minorEastAsia" w:hAnsi="Times New Roman"/>
          <w:b/>
          <w:sz w:val="28"/>
          <w:szCs w:val="28"/>
        </w:rPr>
        <w:t>4</w:t>
      </w:r>
      <w:r w:rsidR="000C46E6" w:rsidRPr="00FA2EA3">
        <w:rPr>
          <w:rFonts w:ascii="Times New Roman" w:eastAsiaTheme="minorEastAsia" w:hAnsi="Times New Roman"/>
          <w:b/>
          <w:sz w:val="28"/>
          <w:szCs w:val="28"/>
        </w:rPr>
        <w:t>.</w:t>
      </w:r>
      <w:r w:rsidR="000C46E6" w:rsidRPr="00FA2EA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gramStart"/>
      <w:r w:rsidR="000C46E6" w:rsidRPr="00FA2EA3">
        <w:rPr>
          <w:rFonts w:ascii="Times New Roman" w:eastAsiaTheme="minorEastAsia" w:hAnsi="Times New Roman"/>
          <w:sz w:val="28"/>
          <w:szCs w:val="28"/>
        </w:rPr>
        <w:t xml:space="preserve">По </w:t>
      </w:r>
      <w:r w:rsidR="000C46E6" w:rsidRPr="00FA2EA3">
        <w:rPr>
          <w:rFonts w:ascii="Times New Roman" w:hAnsi="Times New Roman"/>
          <w:sz w:val="28"/>
          <w:szCs w:val="28"/>
        </w:rPr>
        <w:t xml:space="preserve">результатам преддоговорных переговоров, проведенных в соответствии с подпунктом а) пункта 28.4.2 Единого отраслевого стандарта закупок (Положения о закупке) </w:t>
      </w:r>
      <w:proofErr w:type="spellStart"/>
      <w:r w:rsidR="000C46E6" w:rsidRPr="00FA2EA3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0C46E6" w:rsidRPr="00FA2EA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0C46E6" w:rsidRPr="00FA2EA3">
        <w:rPr>
          <w:rFonts w:ascii="Times New Roman" w:hAnsi="Times New Roman"/>
          <w:sz w:val="28"/>
          <w:szCs w:val="28"/>
        </w:rPr>
        <w:t>Росатом</w:t>
      </w:r>
      <w:proofErr w:type="spellEnd"/>
      <w:r w:rsidR="000C46E6" w:rsidRPr="00FA2EA3">
        <w:rPr>
          <w:rFonts w:ascii="Times New Roman" w:hAnsi="Times New Roman"/>
          <w:sz w:val="28"/>
          <w:szCs w:val="28"/>
        </w:rPr>
        <w:t xml:space="preserve">» в редакции, указанной в закупочной документации, и в соответствии с подпунктом а) пункта 13.1 части 2 тома 1 закупочной документации единственный участник </w:t>
      </w:r>
      <w:r w:rsidR="00EA25F2">
        <w:rPr>
          <w:rFonts w:ascii="Times New Roman" w:hAnsi="Times New Roman"/>
          <w:sz w:val="28"/>
          <w:szCs w:val="28"/>
        </w:rPr>
        <w:t>запроса предложений</w:t>
      </w:r>
      <w:r w:rsidR="000C46E6" w:rsidRPr="00FA2EA3">
        <w:rPr>
          <w:rFonts w:ascii="Times New Roman" w:hAnsi="Times New Roman"/>
          <w:sz w:val="28"/>
          <w:szCs w:val="28"/>
        </w:rPr>
        <w:t xml:space="preserve"> </w:t>
      </w:r>
      <w:r w:rsidR="004D474B" w:rsidRPr="00FA2EA3">
        <w:rPr>
          <w:rFonts w:ascii="Times New Roman" w:hAnsi="Times New Roman"/>
          <w:sz w:val="28"/>
          <w:szCs w:val="28"/>
        </w:rPr>
        <w:t>ЗАО "ЗЭО ЭНЕРГОПОТОК"</w:t>
      </w:r>
      <w:r w:rsidR="0054335B" w:rsidRPr="00FA2EA3">
        <w:rPr>
          <w:rFonts w:ascii="Times New Roman" w:hAnsi="Times New Roman"/>
          <w:sz w:val="28"/>
          <w:szCs w:val="28"/>
        </w:rPr>
        <w:t xml:space="preserve"> (</w:t>
      </w:r>
      <w:r w:rsidR="004D474B" w:rsidRPr="00FA2EA3">
        <w:rPr>
          <w:rFonts w:ascii="Times New Roman" w:hAnsi="Times New Roman"/>
          <w:sz w:val="28"/>
          <w:szCs w:val="28"/>
        </w:rPr>
        <w:t>607328, Россия, Нижегородская область, п. Сатис, Парковая, д.3, оф.4</w:t>
      </w:r>
      <w:r w:rsidR="0054335B" w:rsidRPr="00FA2EA3">
        <w:rPr>
          <w:rFonts w:ascii="Times New Roman" w:hAnsi="Times New Roman"/>
          <w:sz w:val="28"/>
          <w:szCs w:val="28"/>
        </w:rPr>
        <w:t>)</w:t>
      </w:r>
      <w:r w:rsidR="000C46E6" w:rsidRPr="00FA2EA3">
        <w:rPr>
          <w:rFonts w:ascii="Times New Roman" w:hAnsi="Times New Roman"/>
          <w:sz w:val="28"/>
          <w:szCs w:val="28"/>
        </w:rPr>
        <w:t xml:space="preserve"> </w:t>
      </w:r>
      <w:r w:rsidR="0054335B" w:rsidRPr="00FA2EA3">
        <w:rPr>
          <w:rFonts w:ascii="Times New Roman" w:hAnsi="Times New Roman"/>
          <w:sz w:val="28"/>
          <w:szCs w:val="28"/>
        </w:rPr>
        <w:t>снизил</w:t>
      </w:r>
      <w:proofErr w:type="gramEnd"/>
      <w:r w:rsidR="0054335B" w:rsidRPr="00FA2EA3">
        <w:rPr>
          <w:rFonts w:ascii="Times New Roman" w:hAnsi="Times New Roman"/>
          <w:sz w:val="28"/>
          <w:szCs w:val="28"/>
        </w:rPr>
        <w:t xml:space="preserve"> цену договора указанную в заявке до </w:t>
      </w:r>
      <w:r w:rsidR="00FA2EA3" w:rsidRPr="00FA2EA3">
        <w:rPr>
          <w:rStyle w:val="1"/>
          <w:sz w:val="28"/>
          <w:szCs w:val="28"/>
        </w:rPr>
        <w:t>26 644 400,00 (Двадцать шесть миллионов шестьсот сорок четыре тысячи четыреста) рублей 00 копеек</w:t>
      </w:r>
      <w:r w:rsidR="0054335B" w:rsidRPr="00FA2EA3">
        <w:rPr>
          <w:rFonts w:ascii="Times New Roman" w:hAnsi="Times New Roman"/>
          <w:sz w:val="28"/>
          <w:szCs w:val="28"/>
        </w:rPr>
        <w:t>, включая НДС</w:t>
      </w:r>
      <w:r w:rsidRPr="00FA2EA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FA2EA3">
        <w:rPr>
          <w:rFonts w:ascii="Times New Roman" w:hAnsi="Times New Roman"/>
          <w:sz w:val="28"/>
          <w:szCs w:val="28"/>
        </w:rPr>
        <w:t>Объем</w:t>
      </w:r>
      <w:bookmarkStart w:id="0" w:name="_GoBack"/>
      <w:bookmarkEnd w:id="0"/>
      <w:r w:rsidRPr="00FA2EA3">
        <w:rPr>
          <w:rFonts w:ascii="Times New Roman" w:hAnsi="Times New Roman"/>
          <w:sz w:val="28"/>
          <w:szCs w:val="28"/>
        </w:rPr>
        <w:t>ы, сроки  исполнения договора в соответствии со Спецификациями ((Приложения № 1.1, №1.2 к проекту договора (ЧАСТЬ 3 «Проект договора» Тома 1 «ОБЩАЯ И КОММЕРЧЕСКАЯ ЧАСТИ» закупочной документации)).</w:t>
      </w:r>
      <w:proofErr w:type="gramEnd"/>
    </w:p>
    <w:p w:rsidR="00AA33D9" w:rsidRPr="00FA2EA3" w:rsidRDefault="00AA33D9" w:rsidP="00AA33D9">
      <w:pPr>
        <w:spacing w:line="22" w:lineRule="atLeast"/>
        <w:ind w:firstLine="540"/>
        <w:rPr>
          <w:rFonts w:ascii="Times New Roman" w:hAnsi="Times New Roman"/>
          <w:b/>
          <w:sz w:val="28"/>
          <w:szCs w:val="28"/>
        </w:rPr>
      </w:pPr>
    </w:p>
    <w:p w:rsidR="00FA2EA3" w:rsidRPr="00FA2EA3" w:rsidRDefault="00FA2EA3" w:rsidP="00FA2EA3">
      <w:pPr>
        <w:ind w:firstLine="540"/>
        <w:rPr>
          <w:rFonts w:ascii="Times New Roman" w:hAnsi="Times New Roman"/>
          <w:b/>
          <w:sz w:val="28"/>
          <w:szCs w:val="28"/>
        </w:rPr>
      </w:pPr>
    </w:p>
    <w:p w:rsidR="00FA2EA3" w:rsidRPr="00FA2EA3" w:rsidRDefault="00FA2EA3" w:rsidP="00FA2EA3">
      <w:pPr>
        <w:ind w:firstLine="540"/>
        <w:rPr>
          <w:rFonts w:ascii="Times New Roman" w:hAnsi="Times New Roman"/>
          <w:b/>
          <w:sz w:val="28"/>
          <w:szCs w:val="28"/>
        </w:rPr>
      </w:pPr>
      <w:r w:rsidRPr="00FA2EA3">
        <w:rPr>
          <w:rFonts w:ascii="Times New Roman" w:hAnsi="Times New Roman"/>
          <w:b/>
          <w:sz w:val="28"/>
          <w:szCs w:val="28"/>
        </w:rPr>
        <w:t xml:space="preserve">Подписи членов Конкурсной комиссии: </w:t>
      </w:r>
    </w:p>
    <w:tbl>
      <w:tblPr>
        <w:tblW w:w="4970" w:type="pct"/>
        <w:tblLook w:val="00A0" w:firstRow="1" w:lastRow="0" w:firstColumn="1" w:lastColumn="0" w:noHBand="0" w:noVBand="0"/>
      </w:tblPr>
      <w:tblGrid>
        <w:gridCol w:w="3389"/>
        <w:gridCol w:w="3387"/>
        <w:gridCol w:w="3274"/>
      </w:tblGrid>
      <w:tr w:rsidR="00FA2EA3" w:rsidRPr="00FA2EA3" w:rsidTr="0072728D">
        <w:trPr>
          <w:trHeight w:val="526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EA3">
              <w:rPr>
                <w:rFonts w:ascii="Times New Roman" w:hAnsi="Times New Roman"/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EA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Резолюция </w:t>
            </w:r>
          </w:p>
          <w:p w:rsidR="00FA2EA3" w:rsidRPr="00FA2EA3" w:rsidRDefault="00FA2EA3" w:rsidP="007272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EA3">
              <w:rPr>
                <w:rFonts w:ascii="Times New Roman" w:hAnsi="Times New Roman"/>
                <w:b/>
                <w:bCs/>
                <w:sz w:val="28"/>
                <w:szCs w:val="28"/>
              </w:rPr>
              <w:t>(за/</w:t>
            </w:r>
            <w:proofErr w:type="gramStart"/>
            <w:r w:rsidRPr="00FA2EA3">
              <w:rPr>
                <w:rFonts w:ascii="Times New Roman" w:hAnsi="Times New Roman"/>
                <w:b/>
                <w:bCs/>
                <w:sz w:val="28"/>
                <w:szCs w:val="28"/>
              </w:rPr>
              <w:t>против/воздержался</w:t>
            </w:r>
            <w:proofErr w:type="gramEnd"/>
            <w:r w:rsidRPr="00FA2EA3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EA3">
              <w:rPr>
                <w:rFonts w:ascii="Times New Roman" w:hAnsi="Times New Roman"/>
                <w:b/>
                <w:bCs/>
                <w:sz w:val="28"/>
                <w:szCs w:val="28"/>
              </w:rPr>
              <w:t>Подпись/Дата</w:t>
            </w:r>
          </w:p>
        </w:tc>
      </w:tr>
      <w:tr w:rsidR="00FA2EA3" w:rsidRPr="00FA2EA3" w:rsidTr="0072728D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EA3">
              <w:rPr>
                <w:rFonts w:ascii="Times New Roman" w:hAnsi="Times New Roman"/>
                <w:b/>
                <w:bCs/>
                <w:sz w:val="28"/>
                <w:szCs w:val="28"/>
              </w:rPr>
              <w:t>Председатель Конкурсной комиссии:</w:t>
            </w:r>
          </w:p>
        </w:tc>
      </w:tr>
      <w:tr w:rsidR="00FA2EA3" w:rsidRPr="00FA2EA3" w:rsidTr="0072728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sz w:val="28"/>
                <w:szCs w:val="28"/>
              </w:rPr>
              <w:t>Романец Д.В.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2EA3" w:rsidRPr="00FA2EA3" w:rsidTr="0072728D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b/>
                <w:bCs/>
                <w:sz w:val="28"/>
                <w:szCs w:val="28"/>
              </w:rPr>
              <w:t>Члены Конкурсной комиссии с правом «вето»:</w:t>
            </w:r>
          </w:p>
        </w:tc>
      </w:tr>
      <w:tr w:rsidR="00FA2EA3" w:rsidRPr="00FA2EA3" w:rsidTr="0072728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sz w:val="28"/>
                <w:szCs w:val="28"/>
              </w:rPr>
              <w:t>Ткачев Г.В.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2EA3" w:rsidRPr="00FA2EA3" w:rsidTr="0072728D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EA3">
              <w:rPr>
                <w:rFonts w:ascii="Times New Roman" w:hAnsi="Times New Roman"/>
                <w:b/>
                <w:bCs/>
                <w:sz w:val="28"/>
                <w:szCs w:val="28"/>
              </w:rPr>
              <w:t>Члены Конкурсной комиссии:</w:t>
            </w:r>
          </w:p>
        </w:tc>
      </w:tr>
      <w:tr w:rsidR="00FA2EA3" w:rsidRPr="00FA2EA3" w:rsidTr="0072728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ind w:left="28" w:right="5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A2EA3">
              <w:rPr>
                <w:rFonts w:ascii="Times New Roman" w:hAnsi="Times New Roman"/>
                <w:sz w:val="28"/>
                <w:szCs w:val="28"/>
              </w:rPr>
              <w:t>Галанчук</w:t>
            </w:r>
            <w:proofErr w:type="spellEnd"/>
            <w:r w:rsidRPr="00FA2EA3">
              <w:rPr>
                <w:rFonts w:ascii="Times New Roman" w:hAnsi="Times New Roman"/>
                <w:sz w:val="28"/>
                <w:szCs w:val="28"/>
              </w:rPr>
              <w:t xml:space="preserve"> С.Ф.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2EA3" w:rsidRPr="00FA2EA3" w:rsidTr="0072728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sz w:val="28"/>
                <w:szCs w:val="28"/>
              </w:rPr>
              <w:t>Парамонов Б.П.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2EA3" w:rsidRPr="00FA2EA3" w:rsidTr="0072728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A2EA3" w:rsidRPr="00FA2EA3" w:rsidRDefault="00FA2EA3" w:rsidP="0072728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sz w:val="28"/>
                <w:szCs w:val="28"/>
              </w:rPr>
              <w:t>Климович Г.К.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2EA3" w:rsidRPr="00FA2EA3" w:rsidTr="0072728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A2EA3">
              <w:rPr>
                <w:rFonts w:ascii="Times New Roman" w:hAnsi="Times New Roman"/>
                <w:sz w:val="28"/>
                <w:szCs w:val="28"/>
              </w:rPr>
              <w:t>Сивак</w:t>
            </w:r>
            <w:proofErr w:type="spellEnd"/>
            <w:r w:rsidRPr="00FA2EA3">
              <w:rPr>
                <w:rFonts w:ascii="Times New Roman" w:hAnsi="Times New Roman"/>
                <w:sz w:val="28"/>
                <w:szCs w:val="28"/>
              </w:rPr>
              <w:t xml:space="preserve"> В.А. 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2EA3" w:rsidRPr="00FA2EA3" w:rsidTr="0072728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sz w:val="28"/>
                <w:szCs w:val="28"/>
              </w:rPr>
              <w:t>Казакова Е.А.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2EA3" w:rsidRPr="00FA2EA3" w:rsidTr="0072728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sz w:val="28"/>
                <w:szCs w:val="28"/>
              </w:rPr>
              <w:t>Соловьев М.В.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2EA3" w:rsidRPr="00FA2EA3" w:rsidTr="0072728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A2EA3">
              <w:rPr>
                <w:rFonts w:ascii="Times New Roman" w:hAnsi="Times New Roman"/>
                <w:sz w:val="28"/>
                <w:szCs w:val="28"/>
              </w:rPr>
              <w:t>Замелин</w:t>
            </w:r>
            <w:proofErr w:type="spellEnd"/>
            <w:r w:rsidRPr="00FA2EA3">
              <w:rPr>
                <w:rFonts w:ascii="Times New Roman" w:hAnsi="Times New Roman"/>
                <w:sz w:val="28"/>
                <w:szCs w:val="28"/>
              </w:rPr>
              <w:t xml:space="preserve"> С.А.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2EA3" w:rsidRPr="00FA2EA3" w:rsidTr="0072728D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EA3">
              <w:rPr>
                <w:rFonts w:ascii="Times New Roman" w:hAnsi="Times New Roman"/>
                <w:b/>
                <w:bCs/>
                <w:sz w:val="28"/>
                <w:szCs w:val="28"/>
              </w:rPr>
              <w:t>Секретарь Конкурсной комиссии:</w:t>
            </w:r>
          </w:p>
        </w:tc>
      </w:tr>
      <w:tr w:rsidR="00FA2EA3" w:rsidRPr="00FA2EA3" w:rsidTr="0072728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sz w:val="28"/>
                <w:szCs w:val="28"/>
              </w:rPr>
              <w:t>Белоусова О.А.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2EA3">
              <w:rPr>
                <w:rFonts w:ascii="Times New Roman" w:hAnsi="Times New Roman"/>
                <w:bCs/>
                <w:sz w:val="28"/>
                <w:szCs w:val="28"/>
              </w:rPr>
              <w:t>(без права голоса)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A2EA3" w:rsidRPr="00FA2EA3" w:rsidRDefault="00FA2EA3" w:rsidP="007272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A2EA3" w:rsidRPr="00FA2EA3" w:rsidRDefault="00FA2EA3" w:rsidP="00FA2EA3">
      <w:pPr>
        <w:rPr>
          <w:rFonts w:ascii="Times New Roman" w:hAnsi="Times New Roman"/>
          <w:sz w:val="28"/>
          <w:szCs w:val="28"/>
        </w:rPr>
      </w:pPr>
    </w:p>
    <w:p w:rsidR="00FA2EA3" w:rsidRPr="00FA2EA3" w:rsidRDefault="00FA2EA3" w:rsidP="00FA2EA3">
      <w:pPr>
        <w:rPr>
          <w:rFonts w:ascii="Times New Roman" w:hAnsi="Times New Roman"/>
          <w:sz w:val="20"/>
          <w:szCs w:val="20"/>
        </w:rPr>
      </w:pPr>
      <w:r w:rsidRPr="00FA2EA3">
        <w:rPr>
          <w:rFonts w:ascii="Times New Roman" w:hAnsi="Times New Roman"/>
          <w:sz w:val="20"/>
          <w:szCs w:val="20"/>
        </w:rPr>
        <w:t>Иванов А.А., 33-55</w:t>
      </w:r>
    </w:p>
    <w:p w:rsidR="00975733" w:rsidRPr="00FA2EA3" w:rsidRDefault="00975733" w:rsidP="008D18BA">
      <w:pPr>
        <w:spacing w:line="22" w:lineRule="atLeast"/>
        <w:ind w:firstLine="540"/>
        <w:rPr>
          <w:rFonts w:ascii="Times New Roman" w:hAnsi="Times New Roman"/>
          <w:b/>
          <w:sz w:val="28"/>
          <w:szCs w:val="28"/>
        </w:rPr>
      </w:pPr>
    </w:p>
    <w:sectPr w:rsidR="00975733" w:rsidRPr="00FA2EA3" w:rsidSect="00AA33D9">
      <w:footerReference w:type="default" r:id="rId12"/>
      <w:pgSz w:w="11906" w:h="16838"/>
      <w:pgMar w:top="567" w:right="737" w:bottom="1134" w:left="1134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54D" w:rsidRDefault="0014554D">
      <w:r>
        <w:separator/>
      </w:r>
    </w:p>
  </w:endnote>
  <w:endnote w:type="continuationSeparator" w:id="0">
    <w:p w:rsidR="0014554D" w:rsidRDefault="00145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EA3" w:rsidRPr="00FA2EA3" w:rsidRDefault="000C46E6" w:rsidP="00FA2EA3">
    <w:pPr>
      <w:spacing w:line="22" w:lineRule="atLeast"/>
      <w:jc w:val="center"/>
      <w:rPr>
        <w:rFonts w:ascii="Times New Roman" w:hAnsi="Times New Roman"/>
        <w:bCs/>
        <w:i/>
        <w:sz w:val="16"/>
        <w:szCs w:val="16"/>
      </w:rPr>
    </w:pPr>
    <w:r w:rsidRPr="000C46E6">
      <w:rPr>
        <w:rFonts w:ascii="Times New Roman" w:hAnsi="Times New Roman"/>
        <w:bCs/>
        <w:i/>
        <w:sz w:val="16"/>
        <w:szCs w:val="16"/>
      </w:rPr>
      <w:t xml:space="preserve">Протокол № </w:t>
    </w:r>
    <w:r w:rsidR="00FA2EA3" w:rsidRPr="00FA2EA3">
      <w:rPr>
        <w:rFonts w:ascii="Times New Roman" w:hAnsi="Times New Roman"/>
        <w:bCs/>
        <w:i/>
        <w:sz w:val="16"/>
        <w:szCs w:val="16"/>
      </w:rPr>
      <w:t>7408/933 Блр</w:t>
    </w:r>
    <w:proofErr w:type="gramStart"/>
    <w:r w:rsidR="00FA2EA3" w:rsidRPr="00FA2EA3">
      <w:rPr>
        <w:rFonts w:ascii="Times New Roman" w:hAnsi="Times New Roman"/>
        <w:bCs/>
        <w:i/>
        <w:sz w:val="16"/>
        <w:szCs w:val="16"/>
      </w:rPr>
      <w:t>1</w:t>
    </w:r>
    <w:proofErr w:type="gramEnd"/>
    <w:r w:rsidR="00FA2EA3" w:rsidRPr="00FA2EA3">
      <w:rPr>
        <w:rFonts w:ascii="Times New Roman" w:hAnsi="Times New Roman"/>
        <w:bCs/>
        <w:i/>
        <w:sz w:val="16"/>
        <w:szCs w:val="16"/>
      </w:rPr>
      <w:t>,2П-15-4</w:t>
    </w:r>
  </w:p>
  <w:p w:rsidR="00975733" w:rsidRPr="00FA2EA3" w:rsidRDefault="00FA2EA3" w:rsidP="00FA2EA3">
    <w:pPr>
      <w:spacing w:line="22" w:lineRule="atLeast"/>
      <w:jc w:val="center"/>
      <w:rPr>
        <w:rFonts w:ascii="Times New Roman" w:hAnsi="Times New Roman"/>
        <w:bCs/>
        <w:i/>
        <w:sz w:val="16"/>
        <w:szCs w:val="16"/>
      </w:rPr>
    </w:pPr>
    <w:r w:rsidRPr="00FA2EA3">
      <w:rPr>
        <w:rFonts w:ascii="Times New Roman" w:hAnsi="Times New Roman"/>
        <w:bCs/>
        <w:i/>
        <w:sz w:val="16"/>
        <w:szCs w:val="16"/>
      </w:rPr>
      <w:t>заседания Конкурсной  комиссии по выбору субподрядчиков на поставку оборудования (продукции, товаров), выполнение работ, оказание услуг, необходимых для сооружения Белорусской АЭС по проведению преддоговорных переговоров между заказчиком и единственным участником открытого запроса предложений по лоту №7408/933 Блр</w:t>
    </w:r>
    <w:proofErr w:type="gramStart"/>
    <w:r w:rsidRPr="00FA2EA3">
      <w:rPr>
        <w:rFonts w:ascii="Times New Roman" w:hAnsi="Times New Roman"/>
        <w:bCs/>
        <w:i/>
        <w:sz w:val="16"/>
        <w:szCs w:val="16"/>
      </w:rPr>
      <w:t>1</w:t>
    </w:r>
    <w:proofErr w:type="gramEnd"/>
    <w:r w:rsidRPr="00FA2EA3">
      <w:rPr>
        <w:rFonts w:ascii="Times New Roman" w:hAnsi="Times New Roman"/>
        <w:bCs/>
        <w:i/>
        <w:sz w:val="16"/>
        <w:szCs w:val="16"/>
      </w:rPr>
      <w:t>,2/П-15 «Поставка арматуры запорной для сооружения энергоблоков №1,2 Белорусской </w:t>
    </w:r>
    <w:proofErr w:type="spellStart"/>
    <w:r w:rsidRPr="00FA2EA3">
      <w:rPr>
        <w:rFonts w:ascii="Times New Roman" w:hAnsi="Times New Roman"/>
        <w:bCs/>
        <w:i/>
        <w:sz w:val="16"/>
        <w:szCs w:val="16"/>
      </w:rPr>
      <w:t>АЭС»</w:t>
    </w:r>
    <w:sdt>
      <w:sdtPr>
        <w:rPr>
          <w:rFonts w:ascii="Times New Roman" w:hAnsi="Times New Roman"/>
          <w:bCs/>
          <w:i/>
          <w:sz w:val="16"/>
          <w:szCs w:val="16"/>
        </w:rPr>
        <w:id w:val="98381352"/>
        <w:docPartObj>
          <w:docPartGallery w:val="Page Numbers (Top of Page)"/>
          <w:docPartUnique/>
        </w:docPartObj>
      </w:sdtPr>
      <w:sdtEndPr/>
      <w:sdtContent>
        <w:r w:rsidR="000752A6" w:rsidRPr="00FA2EA3">
          <w:rPr>
            <w:rFonts w:ascii="Times New Roman" w:hAnsi="Times New Roman"/>
            <w:bCs/>
            <w:i/>
            <w:sz w:val="16"/>
            <w:szCs w:val="16"/>
          </w:rPr>
          <w:t>Страница</w:t>
        </w:r>
        <w:proofErr w:type="spellEnd"/>
        <w:r w:rsidR="000752A6" w:rsidRPr="00FA2EA3">
          <w:rPr>
            <w:rFonts w:ascii="Times New Roman" w:hAnsi="Times New Roman"/>
            <w:bCs/>
            <w:i/>
            <w:sz w:val="16"/>
            <w:szCs w:val="16"/>
          </w:rPr>
          <w:t xml:space="preserve"> </w:t>
        </w:r>
        <w:r w:rsidR="007D3C61" w:rsidRPr="00FA2EA3">
          <w:rPr>
            <w:rFonts w:ascii="Times New Roman" w:hAnsi="Times New Roman"/>
            <w:bCs/>
            <w:i/>
            <w:sz w:val="16"/>
            <w:szCs w:val="16"/>
          </w:rPr>
          <w:fldChar w:fldCharType="begin"/>
        </w:r>
        <w:r w:rsidR="000752A6" w:rsidRPr="00FA2EA3">
          <w:rPr>
            <w:rFonts w:ascii="Times New Roman" w:hAnsi="Times New Roman"/>
            <w:bCs/>
            <w:i/>
            <w:sz w:val="16"/>
            <w:szCs w:val="16"/>
          </w:rPr>
          <w:instrText>PAGE</w:instrText>
        </w:r>
        <w:r w:rsidR="007D3C61" w:rsidRPr="00FA2EA3">
          <w:rPr>
            <w:rFonts w:ascii="Times New Roman" w:hAnsi="Times New Roman"/>
            <w:bCs/>
            <w:i/>
            <w:sz w:val="16"/>
            <w:szCs w:val="16"/>
          </w:rPr>
          <w:fldChar w:fldCharType="separate"/>
        </w:r>
        <w:r w:rsidR="002542E7">
          <w:rPr>
            <w:rFonts w:ascii="Times New Roman" w:hAnsi="Times New Roman"/>
            <w:bCs/>
            <w:i/>
            <w:noProof/>
            <w:sz w:val="16"/>
            <w:szCs w:val="16"/>
          </w:rPr>
          <w:t>4</w:t>
        </w:r>
        <w:r w:rsidR="007D3C61" w:rsidRPr="00FA2EA3">
          <w:rPr>
            <w:rFonts w:ascii="Times New Roman" w:hAnsi="Times New Roman"/>
            <w:bCs/>
            <w:i/>
            <w:sz w:val="16"/>
            <w:szCs w:val="16"/>
          </w:rPr>
          <w:fldChar w:fldCharType="end"/>
        </w:r>
        <w:r w:rsidR="000752A6" w:rsidRPr="00FA2EA3">
          <w:rPr>
            <w:rFonts w:ascii="Times New Roman" w:hAnsi="Times New Roman"/>
            <w:bCs/>
            <w:i/>
            <w:sz w:val="16"/>
            <w:szCs w:val="16"/>
          </w:rPr>
          <w:t xml:space="preserve"> из </w:t>
        </w:r>
        <w:r w:rsidR="007D3C61" w:rsidRPr="00FA2EA3">
          <w:rPr>
            <w:rFonts w:ascii="Times New Roman" w:hAnsi="Times New Roman"/>
            <w:bCs/>
            <w:i/>
            <w:sz w:val="16"/>
            <w:szCs w:val="16"/>
          </w:rPr>
          <w:fldChar w:fldCharType="begin"/>
        </w:r>
        <w:r w:rsidR="000752A6" w:rsidRPr="00FA2EA3">
          <w:rPr>
            <w:rFonts w:ascii="Times New Roman" w:hAnsi="Times New Roman"/>
            <w:bCs/>
            <w:i/>
            <w:sz w:val="16"/>
            <w:szCs w:val="16"/>
          </w:rPr>
          <w:instrText>NUMPAGES</w:instrText>
        </w:r>
        <w:r w:rsidR="007D3C61" w:rsidRPr="00FA2EA3">
          <w:rPr>
            <w:rFonts w:ascii="Times New Roman" w:hAnsi="Times New Roman"/>
            <w:bCs/>
            <w:i/>
            <w:sz w:val="16"/>
            <w:szCs w:val="16"/>
          </w:rPr>
          <w:fldChar w:fldCharType="separate"/>
        </w:r>
        <w:r w:rsidR="002542E7">
          <w:rPr>
            <w:rFonts w:ascii="Times New Roman" w:hAnsi="Times New Roman"/>
            <w:bCs/>
            <w:i/>
            <w:noProof/>
            <w:sz w:val="16"/>
            <w:szCs w:val="16"/>
          </w:rPr>
          <w:t>4</w:t>
        </w:r>
        <w:r w:rsidR="007D3C61" w:rsidRPr="00FA2EA3">
          <w:rPr>
            <w:rFonts w:ascii="Times New Roman" w:hAnsi="Times New Roman"/>
            <w:bCs/>
            <w:i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54D" w:rsidRDefault="0014554D">
      <w:r>
        <w:separator/>
      </w:r>
    </w:p>
  </w:footnote>
  <w:footnote w:type="continuationSeparator" w:id="0">
    <w:p w:rsidR="0014554D" w:rsidRDefault="001455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71580"/>
    <w:multiLevelType w:val="hybridMultilevel"/>
    <w:tmpl w:val="3BCA33E4"/>
    <w:lvl w:ilvl="0" w:tplc="32FC65E4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2A6"/>
    <w:rsid w:val="000752A6"/>
    <w:rsid w:val="000A4204"/>
    <w:rsid w:val="000B0DFB"/>
    <w:rsid w:val="000C46E6"/>
    <w:rsid w:val="000C7BCE"/>
    <w:rsid w:val="000D6A7C"/>
    <w:rsid w:val="00103C51"/>
    <w:rsid w:val="00105C0D"/>
    <w:rsid w:val="00136C12"/>
    <w:rsid w:val="0014554D"/>
    <w:rsid w:val="001535CE"/>
    <w:rsid w:val="00153C84"/>
    <w:rsid w:val="00170483"/>
    <w:rsid w:val="00173CA8"/>
    <w:rsid w:val="00193CD0"/>
    <w:rsid w:val="001A6A40"/>
    <w:rsid w:val="001A6C2A"/>
    <w:rsid w:val="001B0FAF"/>
    <w:rsid w:val="001D66C6"/>
    <w:rsid w:val="002542E7"/>
    <w:rsid w:val="00260A75"/>
    <w:rsid w:val="00273B09"/>
    <w:rsid w:val="002932F6"/>
    <w:rsid w:val="002A4694"/>
    <w:rsid w:val="002A66E2"/>
    <w:rsid w:val="002B0F0B"/>
    <w:rsid w:val="00317C79"/>
    <w:rsid w:val="00340747"/>
    <w:rsid w:val="003A0099"/>
    <w:rsid w:val="003A3AC8"/>
    <w:rsid w:val="00411E1D"/>
    <w:rsid w:val="00424BD6"/>
    <w:rsid w:val="004403DF"/>
    <w:rsid w:val="00440458"/>
    <w:rsid w:val="00441F43"/>
    <w:rsid w:val="00442A9A"/>
    <w:rsid w:val="00461E65"/>
    <w:rsid w:val="004D474B"/>
    <w:rsid w:val="005047F3"/>
    <w:rsid w:val="0054335B"/>
    <w:rsid w:val="00545144"/>
    <w:rsid w:val="005561B9"/>
    <w:rsid w:val="005616BC"/>
    <w:rsid w:val="005820BE"/>
    <w:rsid w:val="005C1C71"/>
    <w:rsid w:val="005C7C8F"/>
    <w:rsid w:val="005E26F9"/>
    <w:rsid w:val="0064091A"/>
    <w:rsid w:val="006604A6"/>
    <w:rsid w:val="00662480"/>
    <w:rsid w:val="00667520"/>
    <w:rsid w:val="00673349"/>
    <w:rsid w:val="00683F26"/>
    <w:rsid w:val="006B2A18"/>
    <w:rsid w:val="006D7B73"/>
    <w:rsid w:val="006F02E5"/>
    <w:rsid w:val="006F1641"/>
    <w:rsid w:val="00702D54"/>
    <w:rsid w:val="007107E9"/>
    <w:rsid w:val="007166E7"/>
    <w:rsid w:val="00724717"/>
    <w:rsid w:val="00737C34"/>
    <w:rsid w:val="00742E60"/>
    <w:rsid w:val="007509AC"/>
    <w:rsid w:val="007824DE"/>
    <w:rsid w:val="0078566F"/>
    <w:rsid w:val="007A414A"/>
    <w:rsid w:val="007B70B1"/>
    <w:rsid w:val="007C34DE"/>
    <w:rsid w:val="007D3C61"/>
    <w:rsid w:val="007D5166"/>
    <w:rsid w:val="007D6215"/>
    <w:rsid w:val="0080314F"/>
    <w:rsid w:val="00804459"/>
    <w:rsid w:val="00825B5B"/>
    <w:rsid w:val="008306BC"/>
    <w:rsid w:val="00834657"/>
    <w:rsid w:val="0085624F"/>
    <w:rsid w:val="00874FCC"/>
    <w:rsid w:val="0088308C"/>
    <w:rsid w:val="00891D06"/>
    <w:rsid w:val="008978F1"/>
    <w:rsid w:val="008A52F7"/>
    <w:rsid w:val="008A5C2C"/>
    <w:rsid w:val="008D18BA"/>
    <w:rsid w:val="008F66AF"/>
    <w:rsid w:val="00900A6E"/>
    <w:rsid w:val="00904894"/>
    <w:rsid w:val="00942E76"/>
    <w:rsid w:val="0095052B"/>
    <w:rsid w:val="00954730"/>
    <w:rsid w:val="00970347"/>
    <w:rsid w:val="00971893"/>
    <w:rsid w:val="00975733"/>
    <w:rsid w:val="009B3054"/>
    <w:rsid w:val="009E627A"/>
    <w:rsid w:val="00A02536"/>
    <w:rsid w:val="00A25FE4"/>
    <w:rsid w:val="00A56B3D"/>
    <w:rsid w:val="00A617A9"/>
    <w:rsid w:val="00A754AC"/>
    <w:rsid w:val="00A92F83"/>
    <w:rsid w:val="00AA33D9"/>
    <w:rsid w:val="00AA7352"/>
    <w:rsid w:val="00AC3B9F"/>
    <w:rsid w:val="00AC40E1"/>
    <w:rsid w:val="00B0671F"/>
    <w:rsid w:val="00B55EBC"/>
    <w:rsid w:val="00B6093E"/>
    <w:rsid w:val="00BA2058"/>
    <w:rsid w:val="00BD448C"/>
    <w:rsid w:val="00C15CAE"/>
    <w:rsid w:val="00C2535B"/>
    <w:rsid w:val="00C3537A"/>
    <w:rsid w:val="00C65AC3"/>
    <w:rsid w:val="00C74A2F"/>
    <w:rsid w:val="00CB1361"/>
    <w:rsid w:val="00CD717F"/>
    <w:rsid w:val="00CE23E3"/>
    <w:rsid w:val="00CE2F76"/>
    <w:rsid w:val="00CF2499"/>
    <w:rsid w:val="00D0497B"/>
    <w:rsid w:val="00D11A0F"/>
    <w:rsid w:val="00D40EE2"/>
    <w:rsid w:val="00D41066"/>
    <w:rsid w:val="00D4237E"/>
    <w:rsid w:val="00D71206"/>
    <w:rsid w:val="00D80C35"/>
    <w:rsid w:val="00D831D7"/>
    <w:rsid w:val="00DB33A0"/>
    <w:rsid w:val="00DC3704"/>
    <w:rsid w:val="00DD242A"/>
    <w:rsid w:val="00DE199A"/>
    <w:rsid w:val="00DE5FBD"/>
    <w:rsid w:val="00E03E4B"/>
    <w:rsid w:val="00E1488A"/>
    <w:rsid w:val="00E56C83"/>
    <w:rsid w:val="00E76370"/>
    <w:rsid w:val="00EA25F2"/>
    <w:rsid w:val="00ED0E56"/>
    <w:rsid w:val="00EE4BA7"/>
    <w:rsid w:val="00F33FDF"/>
    <w:rsid w:val="00F3507E"/>
    <w:rsid w:val="00F6665F"/>
    <w:rsid w:val="00F66D2F"/>
    <w:rsid w:val="00F70D77"/>
    <w:rsid w:val="00FA1B51"/>
    <w:rsid w:val="00FA2EA3"/>
    <w:rsid w:val="00FA7BF8"/>
    <w:rsid w:val="00FB4E3B"/>
    <w:rsid w:val="00FE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07E"/>
    <w:pPr>
      <w:keepLines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F3507E"/>
    <w:pPr>
      <w:keepNext/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3507E"/>
    <w:rPr>
      <w:strike w:val="0"/>
      <w:dstrike w:val="0"/>
      <w:color w:val="0063A4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3507E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3507E"/>
    <w:rPr>
      <w:rFonts w:ascii="Arial" w:eastAsia="Times New Roman" w:hAnsi="Arial" w:cs="Arial" w:hint="default"/>
      <w:b/>
      <w:bCs/>
      <w:sz w:val="28"/>
      <w:szCs w:val="2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F3507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sid w:val="00F3507E"/>
    <w:rPr>
      <w:rFonts w:ascii="Arial" w:eastAsia="Times New Roman" w:hAnsi="Arial" w:cs="Times New Roman" w:hint="default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F3507E"/>
    <w:pPr>
      <w:spacing w:after="160"/>
    </w:pPr>
  </w:style>
  <w:style w:type="character" w:customStyle="1" w:styleId="ac">
    <w:name w:val="Основной текст Знак"/>
    <w:basedOn w:val="a0"/>
    <w:link w:val="ab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d">
    <w:name w:val="Balloon Text"/>
    <w:basedOn w:val="a"/>
    <w:link w:val="ae"/>
    <w:semiHidden/>
    <w:unhideWhenUsed/>
    <w:rsid w:val="00F3507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F3507E"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F3507E"/>
    <w:pPr>
      <w:ind w:left="720"/>
      <w:contextualSpacing/>
    </w:pPr>
  </w:style>
  <w:style w:type="paragraph" w:customStyle="1" w:styleId="31">
    <w:name w:val="Основной текст 31"/>
    <w:basedOn w:val="a"/>
    <w:uiPriority w:val="99"/>
    <w:rsid w:val="00F3507E"/>
    <w:pPr>
      <w:keepLines w:val="0"/>
      <w:suppressAutoHyphens/>
      <w:spacing w:after="120"/>
      <w:jc w:val="left"/>
    </w:pPr>
    <w:rPr>
      <w:rFonts w:ascii="Book Antiqua" w:hAnsi="Book Antiqua" w:cs="Book Antiqua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F3507E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character" w:styleId="af0">
    <w:name w:val="annotation reference"/>
    <w:uiPriority w:val="99"/>
    <w:semiHidden/>
    <w:unhideWhenUsed/>
    <w:rsid w:val="00F3507E"/>
    <w:rPr>
      <w:sz w:val="16"/>
      <w:szCs w:val="16"/>
    </w:rPr>
  </w:style>
  <w:style w:type="paragraph" w:styleId="af1">
    <w:name w:val="Normal (Web)"/>
    <w:aliases w:val="Обычный (Web),Обычный (веб) Знак Знак,Обычный (Web) Знак Знак Знак"/>
    <w:basedOn w:val="a"/>
    <w:link w:val="af2"/>
    <w:unhideWhenUsed/>
    <w:qFormat/>
    <w:rsid w:val="00F3507E"/>
    <w:pPr>
      <w:keepLines w:val="0"/>
      <w:spacing w:before="100" w:beforeAutospacing="1" w:after="100" w:afterAutospacing="1"/>
      <w:jc w:val="left"/>
    </w:pPr>
    <w:rPr>
      <w:rFonts w:ascii="Times New Roman" w:eastAsiaTheme="minorEastAsia" w:hAnsi="Times New Roman"/>
    </w:rPr>
  </w:style>
  <w:style w:type="character" w:customStyle="1" w:styleId="af2">
    <w:name w:val="Обычный (веб) Знак"/>
    <w:aliases w:val="Обычный (Web) Знак,Обычный (веб) Знак Знак Знак,Обычный (Web) Знак Знак Знак Знак,Обычный (Web) Знак1,Обычный (веб) Знак Знак Знак1"/>
    <w:link w:val="af1"/>
    <w:locked/>
    <w:rsid w:val="0080445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820B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Основной текст Знак1"/>
    <w:basedOn w:val="a0"/>
    <w:uiPriority w:val="99"/>
    <w:rsid w:val="0095052B"/>
    <w:rPr>
      <w:rFonts w:ascii="Times New Roman" w:hAnsi="Times New Roman" w:cs="Times New Roman"/>
      <w:u w:val="none"/>
    </w:rPr>
  </w:style>
  <w:style w:type="paragraph" w:customStyle="1" w:styleId="10">
    <w:name w:val="Абзац списка1"/>
    <w:basedOn w:val="a"/>
    <w:semiHidden/>
    <w:qFormat/>
    <w:rsid w:val="0054335B"/>
    <w:pPr>
      <w:keepLines w:val="0"/>
      <w:ind w:left="720"/>
      <w:contextualSpacing/>
      <w:jc w:val="left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07E"/>
    <w:pPr>
      <w:keepLines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F3507E"/>
    <w:pPr>
      <w:keepNext/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3507E"/>
    <w:rPr>
      <w:strike w:val="0"/>
      <w:dstrike w:val="0"/>
      <w:color w:val="0063A4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3507E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3507E"/>
    <w:rPr>
      <w:rFonts w:ascii="Arial" w:eastAsia="Times New Roman" w:hAnsi="Arial" w:cs="Arial" w:hint="default"/>
      <w:b/>
      <w:bCs/>
      <w:sz w:val="28"/>
      <w:szCs w:val="2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F3507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sid w:val="00F3507E"/>
    <w:rPr>
      <w:rFonts w:ascii="Arial" w:eastAsia="Times New Roman" w:hAnsi="Arial" w:cs="Times New Roman" w:hint="default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F3507E"/>
    <w:pPr>
      <w:spacing w:after="160"/>
    </w:pPr>
  </w:style>
  <w:style w:type="character" w:customStyle="1" w:styleId="ac">
    <w:name w:val="Основной текст Знак"/>
    <w:basedOn w:val="a0"/>
    <w:link w:val="ab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d">
    <w:name w:val="Balloon Text"/>
    <w:basedOn w:val="a"/>
    <w:link w:val="ae"/>
    <w:semiHidden/>
    <w:unhideWhenUsed/>
    <w:rsid w:val="00F3507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F3507E"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F3507E"/>
    <w:pPr>
      <w:ind w:left="720"/>
      <w:contextualSpacing/>
    </w:pPr>
  </w:style>
  <w:style w:type="paragraph" w:customStyle="1" w:styleId="31">
    <w:name w:val="Основной текст 31"/>
    <w:basedOn w:val="a"/>
    <w:uiPriority w:val="99"/>
    <w:rsid w:val="00F3507E"/>
    <w:pPr>
      <w:keepLines w:val="0"/>
      <w:suppressAutoHyphens/>
      <w:spacing w:after="120"/>
      <w:jc w:val="left"/>
    </w:pPr>
    <w:rPr>
      <w:rFonts w:ascii="Book Antiqua" w:hAnsi="Book Antiqua" w:cs="Book Antiqua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F3507E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character" w:styleId="af0">
    <w:name w:val="annotation reference"/>
    <w:uiPriority w:val="99"/>
    <w:semiHidden/>
    <w:unhideWhenUsed/>
    <w:rsid w:val="00F3507E"/>
    <w:rPr>
      <w:sz w:val="16"/>
      <w:szCs w:val="16"/>
    </w:rPr>
  </w:style>
  <w:style w:type="paragraph" w:styleId="af1">
    <w:name w:val="Normal (Web)"/>
    <w:aliases w:val="Обычный (Web),Обычный (веб) Знак Знак,Обычный (Web) Знак Знак Знак"/>
    <w:basedOn w:val="a"/>
    <w:link w:val="af2"/>
    <w:unhideWhenUsed/>
    <w:qFormat/>
    <w:rsid w:val="00F3507E"/>
    <w:pPr>
      <w:keepLines w:val="0"/>
      <w:spacing w:before="100" w:beforeAutospacing="1" w:after="100" w:afterAutospacing="1"/>
      <w:jc w:val="left"/>
    </w:pPr>
    <w:rPr>
      <w:rFonts w:ascii="Times New Roman" w:eastAsiaTheme="minorEastAsia" w:hAnsi="Times New Roman"/>
    </w:rPr>
  </w:style>
  <w:style w:type="character" w:customStyle="1" w:styleId="af2">
    <w:name w:val="Обычный (веб) Знак"/>
    <w:aliases w:val="Обычный (Web) Знак,Обычный (веб) Знак Знак Знак,Обычный (Web) Знак Знак Знак Знак,Обычный (Web) Знак1,Обычный (веб) Знак Знак Знак1"/>
    <w:link w:val="af1"/>
    <w:locked/>
    <w:rsid w:val="0080445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820B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Основной текст Знак1"/>
    <w:basedOn w:val="a0"/>
    <w:uiPriority w:val="99"/>
    <w:rsid w:val="0095052B"/>
    <w:rPr>
      <w:rFonts w:ascii="Times New Roman" w:hAnsi="Times New Roman" w:cs="Times New Roman"/>
      <w:u w:val="none"/>
    </w:rPr>
  </w:style>
  <w:style w:type="paragraph" w:customStyle="1" w:styleId="10">
    <w:name w:val="Абзац списка1"/>
    <w:basedOn w:val="a"/>
    <w:semiHidden/>
    <w:qFormat/>
    <w:rsid w:val="0054335B"/>
    <w:pPr>
      <w:keepLines w:val="0"/>
      <w:ind w:left="720"/>
      <w:contextualSpacing/>
      <w:jc w:val="left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s-ascii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-k-d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zakupki.rosatom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FAF6C-C7B4-4A00-B625-A93B28CB6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936</Words>
  <Characters>6890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7811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Иванов Андрей Андреевич</cp:lastModifiedBy>
  <cp:revision>31</cp:revision>
  <cp:lastPrinted>2015-12-21T12:32:00Z</cp:lastPrinted>
  <dcterms:created xsi:type="dcterms:W3CDTF">2015-10-28T12:11:00Z</dcterms:created>
  <dcterms:modified xsi:type="dcterms:W3CDTF">2015-12-21T12:34:00Z</dcterms:modified>
</cp:coreProperties>
</file>